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EADA14" w14:textId="77777777" w:rsidR="00714D56" w:rsidRDefault="00714D56" w:rsidP="00714D56">
      <w:pPr>
        <w:spacing w:after="0" w:line="240" w:lineRule="auto"/>
        <w:jc w:val="right"/>
        <w:rPr>
          <w:rFonts w:ascii="Tahoma" w:hAnsi="Tahoma" w:cs="Tahoma"/>
          <w:color w:val="000000" w:themeColor="text1"/>
          <w:sz w:val="20"/>
          <w:szCs w:val="20"/>
        </w:rPr>
      </w:pPr>
      <w:r>
        <w:rPr>
          <w:rFonts w:ascii="Tahoma" w:hAnsi="Tahoma" w:cs="Tahoma"/>
          <w:color w:val="000000" w:themeColor="text1"/>
          <w:sz w:val="20"/>
          <w:szCs w:val="20"/>
        </w:rPr>
        <w:t>Приложение № 4</w:t>
      </w:r>
    </w:p>
    <w:p w14:paraId="0E477047" w14:textId="46D68DF7" w:rsidR="00AB6CE6" w:rsidRPr="000C78F2" w:rsidRDefault="00AB6CE6" w:rsidP="00AB6CE6">
      <w:pPr>
        <w:spacing w:after="0" w:line="240" w:lineRule="auto"/>
        <w:jc w:val="center"/>
        <w:rPr>
          <w:rFonts w:ascii="Tahoma" w:hAnsi="Tahoma" w:cs="Tahoma"/>
          <w:b/>
          <w:color w:val="000000" w:themeColor="text1"/>
          <w:sz w:val="20"/>
          <w:szCs w:val="20"/>
        </w:rPr>
      </w:pPr>
      <w:r w:rsidRPr="000C78F2">
        <w:rPr>
          <w:rFonts w:ascii="Tahoma" w:hAnsi="Tahoma" w:cs="Tahoma"/>
          <w:b/>
          <w:color w:val="000000" w:themeColor="text1"/>
          <w:sz w:val="20"/>
          <w:szCs w:val="20"/>
        </w:rPr>
        <w:t>ТЕХНИЧЕСКОЕ ЗАДАНИЕ</w:t>
      </w:r>
    </w:p>
    <w:p w14:paraId="65AAFDC0" w14:textId="77777777" w:rsidR="00AB6CE6" w:rsidRPr="00C924C3" w:rsidRDefault="00AB6CE6" w:rsidP="00AB6CE6">
      <w:pPr>
        <w:pStyle w:val="a3"/>
        <w:jc w:val="center"/>
        <w:rPr>
          <w:rFonts w:ascii="Tahoma" w:hAnsi="Tahoma" w:cs="Tahoma"/>
          <w:b/>
          <w:i w:val="0"/>
          <w:iCs w:val="0"/>
          <w:lang w:val="ru-RU"/>
        </w:rPr>
      </w:pPr>
      <w:r w:rsidRPr="000C78F2">
        <w:rPr>
          <w:rFonts w:ascii="Tahoma" w:hAnsi="Tahoma" w:cs="Tahoma"/>
          <w:b/>
          <w:i w:val="0"/>
          <w:color w:val="000000" w:themeColor="text1"/>
          <w:lang w:val="ru-RU"/>
        </w:rPr>
        <w:t>на по</w:t>
      </w:r>
      <w:r>
        <w:rPr>
          <w:rFonts w:ascii="Tahoma" w:hAnsi="Tahoma" w:cs="Tahoma"/>
          <w:b/>
          <w:i w:val="0"/>
          <w:color w:val="000000" w:themeColor="text1"/>
          <w:lang w:val="ru-RU"/>
        </w:rPr>
        <w:t xml:space="preserve">ставку </w:t>
      </w:r>
      <w:r w:rsidRPr="00C924C3">
        <w:rPr>
          <w:rFonts w:ascii="Tahoma" w:hAnsi="Tahoma" w:cs="Tahoma"/>
          <w:b/>
          <w:i w:val="0"/>
          <w:iCs w:val="0"/>
          <w:lang w:val="ru-RU"/>
        </w:rPr>
        <w:t>станка поперечно-строгального</w:t>
      </w:r>
    </w:p>
    <w:p w14:paraId="6BD5A429" w14:textId="77777777" w:rsidR="00AB6CE6" w:rsidRPr="00714D56" w:rsidRDefault="00AB6CE6" w:rsidP="00AB6CE6">
      <w:pPr>
        <w:pStyle w:val="a3"/>
        <w:jc w:val="center"/>
        <w:rPr>
          <w:rFonts w:ascii="Tahoma" w:hAnsi="Tahoma" w:cs="Tahoma"/>
          <w:color w:val="000000" w:themeColor="text1"/>
          <w:lang w:val="ru-RU"/>
        </w:rPr>
      </w:pPr>
      <w:r w:rsidRPr="00ED41DA">
        <w:rPr>
          <w:rFonts w:ascii="Tahoma" w:hAnsi="Tahoma" w:cs="Tahoma"/>
          <w:b/>
          <w:i w:val="0"/>
          <w:iCs w:val="0"/>
          <w:lang w:val="ru-RU"/>
        </w:rPr>
        <w:t>для нужд АО «КРП».</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4"/>
        <w:gridCol w:w="1995"/>
        <w:gridCol w:w="7512"/>
      </w:tblGrid>
      <w:tr w:rsidR="00AB6CE6" w:rsidRPr="00DE6A25" w14:paraId="7DC2DE6A" w14:textId="77777777" w:rsidTr="00714D56">
        <w:trPr>
          <w:trHeight w:val="170"/>
          <w:jc w:val="center"/>
        </w:trPr>
        <w:tc>
          <w:tcPr>
            <w:tcW w:w="694" w:type="dxa"/>
          </w:tcPr>
          <w:p w14:paraId="7E07AAEF" w14:textId="77777777" w:rsidR="00AB6CE6" w:rsidRPr="00DE6A25" w:rsidRDefault="00AB6CE6" w:rsidP="00526A7C">
            <w:pPr>
              <w:spacing w:after="0" w:line="240" w:lineRule="auto"/>
              <w:jc w:val="center"/>
              <w:rPr>
                <w:rFonts w:ascii="Tahoma" w:eastAsia="Calibri" w:hAnsi="Tahoma" w:cs="Tahoma"/>
                <w:iCs/>
                <w:color w:val="000000" w:themeColor="text1"/>
                <w:sz w:val="22"/>
                <w:szCs w:val="22"/>
              </w:rPr>
            </w:pPr>
            <w:r w:rsidRPr="00DE6A25">
              <w:rPr>
                <w:rFonts w:ascii="Tahoma" w:eastAsia="Calibri" w:hAnsi="Tahoma" w:cs="Tahoma"/>
                <w:iCs/>
                <w:color w:val="000000" w:themeColor="text1"/>
                <w:sz w:val="22"/>
                <w:szCs w:val="22"/>
              </w:rPr>
              <w:t>№ п/п</w:t>
            </w:r>
          </w:p>
        </w:tc>
        <w:tc>
          <w:tcPr>
            <w:tcW w:w="1995" w:type="dxa"/>
          </w:tcPr>
          <w:p w14:paraId="07357E5A" w14:textId="77777777" w:rsidR="00AB6CE6" w:rsidRPr="00DE6A25" w:rsidRDefault="00AB6CE6" w:rsidP="00526A7C">
            <w:pPr>
              <w:spacing w:after="0" w:line="240" w:lineRule="auto"/>
              <w:rPr>
                <w:rFonts w:ascii="Tahoma" w:eastAsia="Calibri" w:hAnsi="Tahoma" w:cs="Tahoma"/>
                <w:iCs/>
                <w:color w:val="000000" w:themeColor="text1"/>
                <w:sz w:val="22"/>
                <w:szCs w:val="22"/>
              </w:rPr>
            </w:pPr>
            <w:r w:rsidRPr="00DE6A25">
              <w:rPr>
                <w:rFonts w:ascii="Tahoma" w:eastAsia="Calibri" w:hAnsi="Tahoma" w:cs="Tahoma"/>
                <w:iCs/>
                <w:color w:val="000000" w:themeColor="text1"/>
                <w:sz w:val="22"/>
                <w:szCs w:val="22"/>
              </w:rPr>
              <w:t>Перечень основных данных и требований</w:t>
            </w:r>
          </w:p>
        </w:tc>
        <w:tc>
          <w:tcPr>
            <w:tcW w:w="7512" w:type="dxa"/>
            <w:vAlign w:val="center"/>
          </w:tcPr>
          <w:p w14:paraId="2A3CE8FC" w14:textId="77777777" w:rsidR="00AB6CE6" w:rsidRPr="00DE6A25" w:rsidRDefault="00AB6CE6" w:rsidP="00526A7C">
            <w:pPr>
              <w:snapToGrid w:val="0"/>
              <w:spacing w:after="0" w:line="240" w:lineRule="auto"/>
              <w:rPr>
                <w:rFonts w:ascii="Tahoma" w:eastAsia="Calibri" w:hAnsi="Tahoma" w:cs="Tahoma"/>
                <w:color w:val="000000" w:themeColor="text1"/>
                <w:sz w:val="22"/>
                <w:szCs w:val="22"/>
              </w:rPr>
            </w:pPr>
            <w:r w:rsidRPr="00DE6A25">
              <w:rPr>
                <w:rFonts w:ascii="Tahoma" w:eastAsia="Calibri" w:hAnsi="Tahoma" w:cs="Tahoma"/>
                <w:color w:val="000000" w:themeColor="text1"/>
                <w:sz w:val="22"/>
                <w:szCs w:val="22"/>
              </w:rPr>
              <w:t>Содержание</w:t>
            </w:r>
          </w:p>
        </w:tc>
      </w:tr>
      <w:tr w:rsidR="00AB6CE6" w:rsidRPr="00DE6A25" w14:paraId="2DAF0790" w14:textId="77777777" w:rsidTr="00714D56">
        <w:trPr>
          <w:trHeight w:val="170"/>
          <w:jc w:val="center"/>
        </w:trPr>
        <w:tc>
          <w:tcPr>
            <w:tcW w:w="694" w:type="dxa"/>
          </w:tcPr>
          <w:p w14:paraId="37DB84AA" w14:textId="77777777" w:rsidR="00AB6CE6" w:rsidRPr="00DE6A25" w:rsidRDefault="00AB6CE6" w:rsidP="00526A7C">
            <w:pPr>
              <w:spacing w:after="0" w:line="240" w:lineRule="auto"/>
              <w:jc w:val="center"/>
              <w:rPr>
                <w:rFonts w:ascii="Tahoma" w:eastAsia="Calibri" w:hAnsi="Tahoma" w:cs="Tahoma"/>
                <w:iCs/>
                <w:color w:val="000000" w:themeColor="text1"/>
                <w:sz w:val="22"/>
                <w:szCs w:val="22"/>
              </w:rPr>
            </w:pPr>
            <w:r w:rsidRPr="00DE6A25">
              <w:rPr>
                <w:rFonts w:ascii="Tahoma" w:eastAsia="Calibri" w:hAnsi="Tahoma" w:cs="Tahoma"/>
                <w:iCs/>
                <w:color w:val="000000" w:themeColor="text1"/>
                <w:sz w:val="22"/>
                <w:szCs w:val="22"/>
              </w:rPr>
              <w:t>1</w:t>
            </w:r>
          </w:p>
        </w:tc>
        <w:tc>
          <w:tcPr>
            <w:tcW w:w="1995" w:type="dxa"/>
          </w:tcPr>
          <w:p w14:paraId="7B7D46D8" w14:textId="77777777" w:rsidR="00AB6CE6" w:rsidRPr="00DE6A25" w:rsidRDefault="00AB6CE6" w:rsidP="00526A7C">
            <w:pPr>
              <w:spacing w:after="0" w:line="240" w:lineRule="auto"/>
              <w:rPr>
                <w:rFonts w:ascii="Tahoma" w:eastAsia="Calibri" w:hAnsi="Tahoma" w:cs="Tahoma"/>
                <w:iCs/>
                <w:color w:val="000000" w:themeColor="text1"/>
                <w:sz w:val="22"/>
                <w:szCs w:val="22"/>
              </w:rPr>
            </w:pPr>
            <w:r w:rsidRPr="00DE6A25">
              <w:rPr>
                <w:rFonts w:ascii="Tahoma" w:eastAsia="Calibri" w:hAnsi="Tahoma" w:cs="Tahoma"/>
                <w:iCs/>
                <w:color w:val="000000" w:themeColor="text1"/>
                <w:sz w:val="22"/>
                <w:szCs w:val="22"/>
              </w:rPr>
              <w:t>Предмет закупки</w:t>
            </w:r>
          </w:p>
        </w:tc>
        <w:tc>
          <w:tcPr>
            <w:tcW w:w="7512" w:type="dxa"/>
            <w:vAlign w:val="center"/>
          </w:tcPr>
          <w:p w14:paraId="1013CB8D" w14:textId="77777777" w:rsidR="00AB6CE6" w:rsidRPr="00511A65" w:rsidRDefault="00AB6CE6" w:rsidP="00526A7C">
            <w:pPr>
              <w:snapToGrid w:val="0"/>
              <w:spacing w:after="0" w:line="240" w:lineRule="auto"/>
              <w:jc w:val="both"/>
              <w:rPr>
                <w:rFonts w:ascii="Tahoma" w:hAnsi="Tahoma" w:cs="Tahoma"/>
                <w:b/>
                <w:sz w:val="22"/>
                <w:szCs w:val="22"/>
              </w:rPr>
            </w:pPr>
            <w:r w:rsidRPr="00511A65">
              <w:rPr>
                <w:rFonts w:ascii="Tahoma" w:hAnsi="Tahoma" w:cs="Tahoma"/>
                <w:b/>
                <w:sz w:val="22"/>
                <w:szCs w:val="22"/>
              </w:rPr>
              <w:t>Поставка станка поперечно-строгального</w:t>
            </w:r>
          </w:p>
          <w:p w14:paraId="62749618" w14:textId="77777777" w:rsidR="00AB6CE6" w:rsidRPr="007C1297" w:rsidRDefault="00AB6CE6" w:rsidP="00526A7C">
            <w:pPr>
              <w:snapToGrid w:val="0"/>
              <w:spacing w:after="0" w:line="240" w:lineRule="auto"/>
              <w:jc w:val="both"/>
              <w:rPr>
                <w:rFonts w:ascii="Tahoma" w:hAnsi="Tahoma" w:cs="Tahoma"/>
                <w:sz w:val="22"/>
                <w:szCs w:val="22"/>
              </w:rPr>
            </w:pPr>
            <w:r w:rsidRPr="00CD7BE3">
              <w:rPr>
                <w:rFonts w:ascii="Tahoma" w:hAnsi="Tahoma" w:cs="Tahoma"/>
                <w:sz w:val="22"/>
                <w:szCs w:val="22"/>
              </w:rPr>
              <w:t>для нужд АО «КРП».</w:t>
            </w:r>
          </w:p>
        </w:tc>
      </w:tr>
      <w:tr w:rsidR="00AB6CE6" w:rsidRPr="00DE6A25" w14:paraId="033282BB" w14:textId="77777777" w:rsidTr="00714D56">
        <w:trPr>
          <w:trHeight w:val="170"/>
          <w:jc w:val="center"/>
        </w:trPr>
        <w:tc>
          <w:tcPr>
            <w:tcW w:w="694" w:type="dxa"/>
          </w:tcPr>
          <w:p w14:paraId="2EC1E7EB" w14:textId="77777777" w:rsidR="00AB6CE6" w:rsidRPr="00DE6A25" w:rsidRDefault="00AB6CE6" w:rsidP="00526A7C">
            <w:pPr>
              <w:spacing w:after="0" w:line="240" w:lineRule="auto"/>
              <w:jc w:val="center"/>
              <w:rPr>
                <w:rFonts w:ascii="Tahoma" w:eastAsia="Calibri" w:hAnsi="Tahoma" w:cs="Tahoma"/>
                <w:iCs/>
                <w:color w:val="000000" w:themeColor="text1"/>
                <w:sz w:val="22"/>
                <w:szCs w:val="22"/>
              </w:rPr>
            </w:pPr>
            <w:r w:rsidRPr="00DE6A25">
              <w:rPr>
                <w:rFonts w:ascii="Tahoma" w:eastAsia="Calibri" w:hAnsi="Tahoma" w:cs="Tahoma"/>
                <w:iCs/>
                <w:color w:val="000000" w:themeColor="text1"/>
                <w:sz w:val="22"/>
                <w:szCs w:val="22"/>
              </w:rPr>
              <w:t>2</w:t>
            </w:r>
          </w:p>
        </w:tc>
        <w:tc>
          <w:tcPr>
            <w:tcW w:w="1995" w:type="dxa"/>
          </w:tcPr>
          <w:p w14:paraId="5FEAFC95" w14:textId="77777777" w:rsidR="00AB6CE6" w:rsidRPr="00DE6A25" w:rsidRDefault="00AB6CE6" w:rsidP="00526A7C">
            <w:pPr>
              <w:spacing w:after="0" w:line="240" w:lineRule="auto"/>
              <w:rPr>
                <w:rFonts w:ascii="Tahoma" w:eastAsia="Calibri" w:hAnsi="Tahoma" w:cs="Tahoma"/>
                <w:iCs/>
                <w:color w:val="000000" w:themeColor="text1"/>
                <w:sz w:val="22"/>
                <w:szCs w:val="22"/>
              </w:rPr>
            </w:pPr>
            <w:r w:rsidRPr="00DE6A25">
              <w:rPr>
                <w:rFonts w:ascii="Tahoma" w:eastAsia="Calibri" w:hAnsi="Tahoma" w:cs="Tahoma"/>
                <w:iCs/>
                <w:color w:val="000000" w:themeColor="text1"/>
                <w:sz w:val="22"/>
                <w:szCs w:val="22"/>
              </w:rPr>
              <w:t>Цель закупки</w:t>
            </w:r>
          </w:p>
        </w:tc>
        <w:tc>
          <w:tcPr>
            <w:tcW w:w="7512" w:type="dxa"/>
            <w:vAlign w:val="center"/>
          </w:tcPr>
          <w:p w14:paraId="54E8D4A4" w14:textId="77777777" w:rsidR="00AB6CE6" w:rsidRPr="00DE6A25" w:rsidRDefault="00AB6CE6" w:rsidP="00526A7C">
            <w:pPr>
              <w:spacing w:after="0"/>
              <w:rPr>
                <w:rFonts w:ascii="Tahoma" w:hAnsi="Tahoma" w:cs="Tahoma"/>
                <w:sz w:val="22"/>
                <w:szCs w:val="22"/>
              </w:rPr>
            </w:pPr>
            <w:r>
              <w:rPr>
                <w:rFonts w:ascii="Tahoma" w:hAnsi="Tahoma" w:cs="Tahoma"/>
                <w:sz w:val="22"/>
                <w:szCs w:val="22"/>
              </w:rPr>
              <w:t xml:space="preserve">В рамках исполнения инвестиционного плана 2024 </w:t>
            </w:r>
            <w:r w:rsidRPr="00DA4361">
              <w:rPr>
                <w:rFonts w:ascii="Tahoma" w:hAnsi="Tahoma" w:cs="Tahoma"/>
                <w:sz w:val="22"/>
                <w:szCs w:val="22"/>
              </w:rPr>
              <w:t>г.</w:t>
            </w:r>
          </w:p>
        </w:tc>
      </w:tr>
      <w:tr w:rsidR="00AB6CE6" w:rsidRPr="00DE6A25" w14:paraId="7199C296" w14:textId="77777777" w:rsidTr="00714D56">
        <w:trPr>
          <w:trHeight w:val="170"/>
          <w:jc w:val="center"/>
        </w:trPr>
        <w:tc>
          <w:tcPr>
            <w:tcW w:w="694" w:type="dxa"/>
          </w:tcPr>
          <w:p w14:paraId="43CDE9AB" w14:textId="77777777" w:rsidR="00AB6CE6" w:rsidRPr="00DE6A25" w:rsidRDefault="00AB6CE6" w:rsidP="00526A7C">
            <w:pPr>
              <w:spacing w:after="0" w:line="240" w:lineRule="auto"/>
              <w:jc w:val="center"/>
              <w:rPr>
                <w:rFonts w:ascii="Tahoma" w:eastAsia="Calibri" w:hAnsi="Tahoma" w:cs="Tahoma"/>
                <w:iCs/>
                <w:color w:val="000000" w:themeColor="text1"/>
                <w:sz w:val="22"/>
                <w:szCs w:val="22"/>
              </w:rPr>
            </w:pPr>
            <w:r w:rsidRPr="00DE6A25">
              <w:rPr>
                <w:rFonts w:ascii="Tahoma" w:eastAsia="Calibri" w:hAnsi="Tahoma" w:cs="Tahoma"/>
                <w:iCs/>
                <w:color w:val="000000" w:themeColor="text1"/>
                <w:sz w:val="22"/>
                <w:szCs w:val="22"/>
              </w:rPr>
              <w:t>3</w:t>
            </w:r>
          </w:p>
        </w:tc>
        <w:tc>
          <w:tcPr>
            <w:tcW w:w="1995" w:type="dxa"/>
          </w:tcPr>
          <w:p w14:paraId="4D8A25A1" w14:textId="77777777" w:rsidR="00AB6CE6" w:rsidRPr="00DE6A25" w:rsidRDefault="00AB6CE6" w:rsidP="00526A7C">
            <w:pPr>
              <w:spacing w:after="0" w:line="240" w:lineRule="auto"/>
              <w:rPr>
                <w:rFonts w:ascii="Tahoma" w:eastAsia="Calibri" w:hAnsi="Tahoma" w:cs="Tahoma"/>
                <w:iCs/>
                <w:color w:val="000000" w:themeColor="text1"/>
                <w:sz w:val="22"/>
                <w:szCs w:val="22"/>
              </w:rPr>
            </w:pPr>
            <w:r w:rsidRPr="00DE6A25">
              <w:rPr>
                <w:rFonts w:ascii="Tahoma" w:eastAsia="Calibri" w:hAnsi="Tahoma" w:cs="Tahoma"/>
                <w:iCs/>
                <w:color w:val="000000" w:themeColor="text1"/>
                <w:sz w:val="22"/>
                <w:szCs w:val="22"/>
              </w:rPr>
              <w:t>Место поставки</w:t>
            </w:r>
          </w:p>
        </w:tc>
        <w:tc>
          <w:tcPr>
            <w:tcW w:w="7512" w:type="dxa"/>
            <w:vAlign w:val="center"/>
          </w:tcPr>
          <w:p w14:paraId="47D28088" w14:textId="77777777" w:rsidR="00AB6CE6" w:rsidRPr="00DE6A25" w:rsidRDefault="00AB6CE6" w:rsidP="00526A7C">
            <w:pPr>
              <w:snapToGrid w:val="0"/>
              <w:spacing w:after="0" w:line="240" w:lineRule="auto"/>
              <w:jc w:val="both"/>
              <w:rPr>
                <w:rFonts w:ascii="Tahoma" w:eastAsia="Calibri" w:hAnsi="Tahoma" w:cs="Tahoma"/>
                <w:color w:val="000000" w:themeColor="text1"/>
                <w:sz w:val="22"/>
                <w:szCs w:val="22"/>
              </w:rPr>
            </w:pPr>
            <w:r w:rsidRPr="00DE6A25">
              <w:rPr>
                <w:rFonts w:ascii="Tahoma" w:hAnsi="Tahoma" w:cs="Tahoma"/>
                <w:iCs/>
                <w:color w:val="000000" w:themeColor="text1"/>
                <w:sz w:val="22"/>
                <w:szCs w:val="22"/>
              </w:rPr>
              <w:t>Поставка осуществляется по адресу: 660059, РФ, Красноярский край, город Красноярск, улица Коммунальная, дом 2 (Центральный склад).</w:t>
            </w:r>
          </w:p>
        </w:tc>
      </w:tr>
      <w:tr w:rsidR="00AB6CE6" w:rsidRPr="00DE6A25" w14:paraId="43002EE5" w14:textId="77777777" w:rsidTr="00714D56">
        <w:trPr>
          <w:trHeight w:val="170"/>
          <w:jc w:val="center"/>
        </w:trPr>
        <w:tc>
          <w:tcPr>
            <w:tcW w:w="694" w:type="dxa"/>
          </w:tcPr>
          <w:p w14:paraId="32CAE4E3" w14:textId="77777777" w:rsidR="00AB6CE6" w:rsidRPr="00DE6A25" w:rsidRDefault="00AB6CE6" w:rsidP="00526A7C">
            <w:pPr>
              <w:spacing w:after="0" w:line="240" w:lineRule="auto"/>
              <w:jc w:val="center"/>
              <w:rPr>
                <w:rFonts w:ascii="Tahoma" w:eastAsia="Calibri" w:hAnsi="Tahoma" w:cs="Tahoma"/>
                <w:iCs/>
                <w:color w:val="000000" w:themeColor="text1"/>
                <w:sz w:val="22"/>
                <w:szCs w:val="22"/>
              </w:rPr>
            </w:pPr>
            <w:r>
              <w:rPr>
                <w:rFonts w:ascii="Tahoma" w:eastAsia="Calibri" w:hAnsi="Tahoma" w:cs="Tahoma"/>
                <w:iCs/>
                <w:color w:val="000000" w:themeColor="text1"/>
                <w:sz w:val="22"/>
                <w:szCs w:val="22"/>
              </w:rPr>
              <w:t>4</w:t>
            </w:r>
          </w:p>
        </w:tc>
        <w:tc>
          <w:tcPr>
            <w:tcW w:w="1995" w:type="dxa"/>
          </w:tcPr>
          <w:p w14:paraId="2CBB9DA0" w14:textId="6C456B13" w:rsidR="00AB6CE6" w:rsidRPr="00DE6A25" w:rsidRDefault="00AB6CE6" w:rsidP="008C2BA8">
            <w:pPr>
              <w:spacing w:after="0" w:line="240" w:lineRule="auto"/>
              <w:rPr>
                <w:rFonts w:ascii="Tahoma" w:eastAsia="Calibri" w:hAnsi="Tahoma" w:cs="Tahoma"/>
                <w:iCs/>
                <w:color w:val="000000" w:themeColor="text1"/>
                <w:sz w:val="22"/>
                <w:szCs w:val="22"/>
              </w:rPr>
            </w:pPr>
            <w:r w:rsidRPr="003F637A">
              <w:rPr>
                <w:rFonts w:ascii="Tahoma" w:eastAsia="Calibri" w:hAnsi="Tahoma" w:cs="Tahoma"/>
                <w:iCs/>
                <w:color w:val="000000" w:themeColor="text1"/>
                <w:sz w:val="22"/>
                <w:szCs w:val="22"/>
              </w:rPr>
              <w:t xml:space="preserve">Количество, </w:t>
            </w:r>
            <w:r w:rsidR="008C2BA8">
              <w:rPr>
                <w:rFonts w:ascii="Tahoma" w:eastAsia="Calibri" w:hAnsi="Tahoma" w:cs="Tahoma"/>
                <w:iCs/>
                <w:color w:val="000000" w:themeColor="text1"/>
                <w:sz w:val="22"/>
                <w:szCs w:val="22"/>
              </w:rPr>
              <w:t>наименование</w:t>
            </w:r>
          </w:p>
        </w:tc>
        <w:tc>
          <w:tcPr>
            <w:tcW w:w="7512" w:type="dxa"/>
            <w:vAlign w:val="center"/>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4333"/>
              <w:gridCol w:w="940"/>
              <w:gridCol w:w="1203"/>
            </w:tblGrid>
            <w:tr w:rsidR="00AB6CE6" w:rsidRPr="004E6DDE" w14:paraId="0ED52D0B" w14:textId="77777777" w:rsidTr="00526A7C">
              <w:trPr>
                <w:trHeight w:val="284"/>
              </w:trPr>
              <w:tc>
                <w:tcPr>
                  <w:tcW w:w="661" w:type="dxa"/>
                  <w:shd w:val="clear" w:color="auto" w:fill="auto"/>
                </w:tcPr>
                <w:p w14:paraId="349ACFB4" w14:textId="77777777" w:rsidR="00AB6CE6" w:rsidRPr="004E6DDE" w:rsidRDefault="00AB6CE6" w:rsidP="00526A7C">
                  <w:pPr>
                    <w:spacing w:after="0" w:line="240" w:lineRule="auto"/>
                    <w:jc w:val="center"/>
                    <w:rPr>
                      <w:rFonts w:ascii="Tahoma" w:hAnsi="Tahoma" w:cs="Tahoma"/>
                      <w:sz w:val="22"/>
                      <w:szCs w:val="22"/>
                      <w:lang w:val="en-US"/>
                    </w:rPr>
                  </w:pPr>
                  <w:r w:rsidRPr="004E6DDE">
                    <w:rPr>
                      <w:rFonts w:ascii="Tahoma" w:hAnsi="Tahoma" w:cs="Tahoma"/>
                      <w:sz w:val="22"/>
                      <w:szCs w:val="22"/>
                      <w:lang w:eastAsia="ru-RU"/>
                    </w:rPr>
                    <w:t>№ п/п</w:t>
                  </w:r>
                </w:p>
              </w:tc>
              <w:tc>
                <w:tcPr>
                  <w:tcW w:w="3536" w:type="dxa"/>
                  <w:shd w:val="clear" w:color="auto" w:fill="auto"/>
                </w:tcPr>
                <w:p w14:paraId="321EF84B" w14:textId="77777777" w:rsidR="00AB6CE6" w:rsidRPr="004E6DDE" w:rsidRDefault="00AB6CE6" w:rsidP="00526A7C">
                  <w:pPr>
                    <w:spacing w:after="0" w:line="240" w:lineRule="auto"/>
                    <w:jc w:val="center"/>
                    <w:rPr>
                      <w:rFonts w:ascii="Tahoma" w:hAnsi="Tahoma" w:cs="Tahoma"/>
                      <w:sz w:val="22"/>
                      <w:szCs w:val="22"/>
                      <w:lang w:val="en-US"/>
                    </w:rPr>
                  </w:pPr>
                  <w:r w:rsidRPr="004E6DDE">
                    <w:rPr>
                      <w:rFonts w:ascii="Tahoma" w:hAnsi="Tahoma" w:cs="Tahoma"/>
                      <w:sz w:val="22"/>
                      <w:szCs w:val="22"/>
                      <w:lang w:eastAsia="ru-RU"/>
                    </w:rPr>
                    <w:t>Наименование</w:t>
                  </w:r>
                </w:p>
              </w:tc>
              <w:tc>
                <w:tcPr>
                  <w:tcW w:w="767" w:type="dxa"/>
                  <w:shd w:val="clear" w:color="auto" w:fill="auto"/>
                </w:tcPr>
                <w:p w14:paraId="69282F28" w14:textId="77777777" w:rsidR="00AB6CE6" w:rsidRPr="004E6DDE" w:rsidRDefault="00AB6CE6" w:rsidP="00526A7C">
                  <w:pPr>
                    <w:spacing w:after="0" w:line="240" w:lineRule="auto"/>
                    <w:jc w:val="center"/>
                    <w:rPr>
                      <w:rFonts w:ascii="Tahoma" w:hAnsi="Tahoma" w:cs="Tahoma"/>
                      <w:sz w:val="22"/>
                      <w:szCs w:val="22"/>
                    </w:rPr>
                  </w:pPr>
                  <w:r w:rsidRPr="004E6DDE">
                    <w:rPr>
                      <w:rFonts w:ascii="Tahoma" w:hAnsi="Tahoma" w:cs="Tahoma"/>
                      <w:sz w:val="22"/>
                      <w:szCs w:val="22"/>
                    </w:rPr>
                    <w:t>Ед. изм.</w:t>
                  </w:r>
                </w:p>
              </w:tc>
              <w:tc>
                <w:tcPr>
                  <w:tcW w:w="982" w:type="dxa"/>
                  <w:shd w:val="clear" w:color="auto" w:fill="auto"/>
                </w:tcPr>
                <w:p w14:paraId="45A61089" w14:textId="77777777" w:rsidR="00AB6CE6" w:rsidRPr="004E6DDE" w:rsidRDefault="00AB6CE6" w:rsidP="00526A7C">
                  <w:pPr>
                    <w:spacing w:after="0" w:line="240" w:lineRule="auto"/>
                    <w:jc w:val="center"/>
                    <w:rPr>
                      <w:rFonts w:ascii="Tahoma" w:hAnsi="Tahoma" w:cs="Tahoma"/>
                      <w:sz w:val="22"/>
                      <w:szCs w:val="22"/>
                    </w:rPr>
                  </w:pPr>
                  <w:r w:rsidRPr="004E6DDE">
                    <w:rPr>
                      <w:rFonts w:ascii="Tahoma" w:hAnsi="Tahoma" w:cs="Tahoma"/>
                      <w:sz w:val="22"/>
                      <w:szCs w:val="22"/>
                    </w:rPr>
                    <w:t>Кол-во</w:t>
                  </w:r>
                </w:p>
              </w:tc>
            </w:tr>
            <w:tr w:rsidR="00AB6CE6" w:rsidRPr="004E6DDE" w14:paraId="3CD38122" w14:textId="77777777" w:rsidTr="00526A7C">
              <w:trPr>
                <w:trHeight w:val="284"/>
              </w:trPr>
              <w:tc>
                <w:tcPr>
                  <w:tcW w:w="661" w:type="dxa"/>
                  <w:shd w:val="clear" w:color="auto" w:fill="auto"/>
                </w:tcPr>
                <w:p w14:paraId="232DA73C" w14:textId="77777777" w:rsidR="00AB6CE6" w:rsidRPr="004E6DDE" w:rsidRDefault="00AB6CE6" w:rsidP="00526A7C">
                  <w:pPr>
                    <w:spacing w:after="0" w:line="240" w:lineRule="auto"/>
                    <w:rPr>
                      <w:rFonts w:ascii="Tahoma" w:hAnsi="Tahoma" w:cs="Tahoma"/>
                      <w:sz w:val="22"/>
                      <w:szCs w:val="22"/>
                    </w:rPr>
                  </w:pPr>
                  <w:r w:rsidRPr="004E6DDE">
                    <w:rPr>
                      <w:rFonts w:ascii="Tahoma" w:hAnsi="Tahoma" w:cs="Tahoma"/>
                      <w:sz w:val="22"/>
                      <w:szCs w:val="22"/>
                    </w:rPr>
                    <w:t>1</w:t>
                  </w:r>
                </w:p>
              </w:tc>
              <w:tc>
                <w:tcPr>
                  <w:tcW w:w="3536" w:type="dxa"/>
                  <w:shd w:val="clear" w:color="auto" w:fill="auto"/>
                </w:tcPr>
                <w:p w14:paraId="29757108" w14:textId="77777777" w:rsidR="00AB6CE6" w:rsidRPr="00162A03" w:rsidRDefault="00AB6CE6" w:rsidP="00526A7C">
                  <w:pPr>
                    <w:spacing w:after="0" w:line="240" w:lineRule="auto"/>
                    <w:rPr>
                      <w:rFonts w:ascii="Tahoma" w:hAnsi="Tahoma" w:cs="Tahoma"/>
                      <w:sz w:val="22"/>
                      <w:szCs w:val="22"/>
                    </w:rPr>
                  </w:pPr>
                  <w:r w:rsidRPr="00C924C3">
                    <w:rPr>
                      <w:rFonts w:ascii="Tahoma" w:hAnsi="Tahoma" w:cs="Tahoma"/>
                      <w:sz w:val="22"/>
                      <w:szCs w:val="22"/>
                    </w:rPr>
                    <w:t>Станок поперечно-строгальный 7305ТД</w:t>
                  </w:r>
                  <w:r w:rsidRPr="00162A03">
                    <w:rPr>
                      <w:rFonts w:ascii="Tahoma" w:hAnsi="Tahoma" w:cs="Tahoma"/>
                      <w:sz w:val="22"/>
                      <w:szCs w:val="22"/>
                    </w:rPr>
                    <w:t xml:space="preserve"> (</w:t>
                  </w:r>
                  <w:r>
                    <w:rPr>
                      <w:rFonts w:ascii="Tahoma" w:hAnsi="Tahoma" w:cs="Tahoma"/>
                      <w:sz w:val="22"/>
                      <w:szCs w:val="22"/>
                    </w:rPr>
                    <w:t>или аналог</w:t>
                  </w:r>
                  <w:r w:rsidRPr="00162A03">
                    <w:rPr>
                      <w:rFonts w:ascii="Tahoma" w:hAnsi="Tahoma" w:cs="Tahoma"/>
                      <w:sz w:val="22"/>
                      <w:szCs w:val="22"/>
                    </w:rPr>
                    <w:t>)</w:t>
                  </w:r>
                </w:p>
              </w:tc>
              <w:tc>
                <w:tcPr>
                  <w:tcW w:w="767" w:type="dxa"/>
                  <w:shd w:val="clear" w:color="auto" w:fill="auto"/>
                </w:tcPr>
                <w:p w14:paraId="197DF748" w14:textId="77777777" w:rsidR="00AB6CE6" w:rsidRPr="004E6DDE" w:rsidRDefault="00AB6CE6" w:rsidP="00526A7C">
                  <w:pPr>
                    <w:spacing w:after="0" w:line="240" w:lineRule="auto"/>
                    <w:jc w:val="center"/>
                    <w:rPr>
                      <w:rFonts w:ascii="Tahoma" w:hAnsi="Tahoma" w:cs="Tahoma"/>
                      <w:sz w:val="22"/>
                      <w:szCs w:val="22"/>
                    </w:rPr>
                  </w:pPr>
                  <w:r w:rsidRPr="004E6DDE">
                    <w:rPr>
                      <w:rFonts w:ascii="Tahoma" w:hAnsi="Tahoma" w:cs="Tahoma"/>
                      <w:sz w:val="22"/>
                      <w:szCs w:val="22"/>
                    </w:rPr>
                    <w:t>шт.</w:t>
                  </w:r>
                </w:p>
              </w:tc>
              <w:tc>
                <w:tcPr>
                  <w:tcW w:w="982" w:type="dxa"/>
                  <w:shd w:val="clear" w:color="auto" w:fill="auto"/>
                </w:tcPr>
                <w:p w14:paraId="1084418D" w14:textId="77777777" w:rsidR="00AB6CE6" w:rsidRPr="004E6DDE" w:rsidRDefault="00AB6CE6" w:rsidP="00526A7C">
                  <w:pPr>
                    <w:spacing w:after="0" w:line="240" w:lineRule="auto"/>
                    <w:jc w:val="center"/>
                    <w:rPr>
                      <w:rFonts w:ascii="Tahoma" w:hAnsi="Tahoma" w:cs="Tahoma"/>
                      <w:sz w:val="22"/>
                      <w:szCs w:val="22"/>
                    </w:rPr>
                  </w:pPr>
                  <w:r>
                    <w:rPr>
                      <w:rFonts w:ascii="Tahoma" w:hAnsi="Tahoma" w:cs="Tahoma"/>
                      <w:sz w:val="22"/>
                      <w:szCs w:val="22"/>
                    </w:rPr>
                    <w:t>1</w:t>
                  </w:r>
                </w:p>
              </w:tc>
            </w:tr>
          </w:tbl>
          <w:p w14:paraId="190DD710" w14:textId="77777777" w:rsidR="00AB6CE6" w:rsidRPr="00DE6A25" w:rsidRDefault="00AB6CE6" w:rsidP="00526A7C">
            <w:pPr>
              <w:snapToGrid w:val="0"/>
              <w:spacing w:after="0" w:line="240" w:lineRule="auto"/>
              <w:jc w:val="both"/>
              <w:rPr>
                <w:rFonts w:ascii="Tahoma" w:hAnsi="Tahoma" w:cs="Tahoma"/>
                <w:iCs/>
                <w:color w:val="000000" w:themeColor="text1"/>
                <w:sz w:val="22"/>
                <w:szCs w:val="22"/>
              </w:rPr>
            </w:pPr>
          </w:p>
        </w:tc>
      </w:tr>
      <w:tr w:rsidR="00AB6CE6" w:rsidRPr="00DE6A25" w14:paraId="298F126B" w14:textId="77777777" w:rsidTr="00714D56">
        <w:trPr>
          <w:trHeight w:val="170"/>
          <w:jc w:val="center"/>
        </w:trPr>
        <w:tc>
          <w:tcPr>
            <w:tcW w:w="694" w:type="dxa"/>
          </w:tcPr>
          <w:p w14:paraId="7913D5DD" w14:textId="77777777" w:rsidR="00AB6CE6" w:rsidRPr="00DE6A25" w:rsidRDefault="00AB6CE6" w:rsidP="00526A7C">
            <w:pPr>
              <w:spacing w:after="0" w:line="240" w:lineRule="auto"/>
              <w:jc w:val="center"/>
              <w:rPr>
                <w:rFonts w:ascii="Tahoma" w:eastAsia="Calibri" w:hAnsi="Tahoma" w:cs="Tahoma"/>
                <w:iCs/>
                <w:color w:val="000000" w:themeColor="text1"/>
                <w:sz w:val="22"/>
                <w:szCs w:val="22"/>
              </w:rPr>
            </w:pPr>
            <w:r>
              <w:rPr>
                <w:rFonts w:ascii="Tahoma" w:eastAsia="Calibri" w:hAnsi="Tahoma" w:cs="Tahoma"/>
                <w:iCs/>
                <w:color w:val="000000" w:themeColor="text1"/>
                <w:sz w:val="22"/>
                <w:szCs w:val="22"/>
              </w:rPr>
              <w:t>5</w:t>
            </w:r>
          </w:p>
        </w:tc>
        <w:tc>
          <w:tcPr>
            <w:tcW w:w="1995" w:type="dxa"/>
            <w:tcBorders>
              <w:top w:val="nil"/>
              <w:left w:val="single" w:sz="4" w:space="0" w:color="auto"/>
              <w:bottom w:val="single" w:sz="4" w:space="0" w:color="auto"/>
              <w:right w:val="single" w:sz="4" w:space="0" w:color="auto"/>
            </w:tcBorders>
          </w:tcPr>
          <w:p w14:paraId="090074DA" w14:textId="77777777" w:rsidR="00AB6CE6" w:rsidRPr="00DE6A25" w:rsidRDefault="00AB6CE6" w:rsidP="00526A7C">
            <w:pPr>
              <w:spacing w:after="0" w:line="240" w:lineRule="auto"/>
              <w:ind w:right="-108"/>
              <w:rPr>
                <w:rFonts w:ascii="Tahoma" w:eastAsia="Calibri" w:hAnsi="Tahoma" w:cs="Tahoma"/>
                <w:iCs/>
                <w:color w:val="000000" w:themeColor="text1"/>
                <w:sz w:val="22"/>
                <w:szCs w:val="22"/>
              </w:rPr>
            </w:pPr>
            <w:r w:rsidRPr="00DE6A25">
              <w:rPr>
                <w:rFonts w:ascii="Tahoma" w:hAnsi="Tahoma" w:cs="Tahoma"/>
                <w:sz w:val="22"/>
                <w:szCs w:val="22"/>
              </w:rPr>
              <w:t xml:space="preserve">Сроки (периоды) и условия поставки </w:t>
            </w:r>
            <w:r>
              <w:rPr>
                <w:rFonts w:ascii="Tahoma" w:hAnsi="Tahoma" w:cs="Tahoma"/>
                <w:sz w:val="22"/>
                <w:szCs w:val="22"/>
              </w:rPr>
              <w:t>т</w:t>
            </w:r>
            <w:r w:rsidRPr="00DE6A25">
              <w:rPr>
                <w:rFonts w:ascii="Tahoma" w:hAnsi="Tahoma" w:cs="Tahoma"/>
                <w:sz w:val="22"/>
                <w:szCs w:val="22"/>
              </w:rPr>
              <w:t>овара</w:t>
            </w:r>
          </w:p>
        </w:tc>
        <w:tc>
          <w:tcPr>
            <w:tcW w:w="7512" w:type="dxa"/>
            <w:tcBorders>
              <w:top w:val="nil"/>
              <w:left w:val="nil"/>
              <w:bottom w:val="single" w:sz="4" w:space="0" w:color="auto"/>
              <w:right w:val="single" w:sz="4" w:space="0" w:color="auto"/>
            </w:tcBorders>
          </w:tcPr>
          <w:p w14:paraId="4E5F3D30" w14:textId="77777777" w:rsidR="00905DBD" w:rsidRDefault="00AB6CE6" w:rsidP="00905DBD">
            <w:pPr>
              <w:snapToGrid w:val="0"/>
              <w:spacing w:after="0" w:line="240" w:lineRule="auto"/>
              <w:jc w:val="both"/>
              <w:rPr>
                <w:rFonts w:ascii="Tahoma" w:hAnsi="Tahoma" w:cs="Tahoma"/>
                <w:sz w:val="22"/>
                <w:szCs w:val="22"/>
              </w:rPr>
            </w:pPr>
            <w:r w:rsidRPr="00DE6A25">
              <w:rPr>
                <w:rFonts w:ascii="Tahoma" w:hAnsi="Tahoma" w:cs="Tahoma"/>
                <w:sz w:val="22"/>
                <w:szCs w:val="22"/>
              </w:rPr>
              <w:t xml:space="preserve">Поставка </w:t>
            </w:r>
            <w:r w:rsidR="00985FD9">
              <w:rPr>
                <w:rFonts w:ascii="Tahoma" w:hAnsi="Tahoma" w:cs="Tahoma"/>
                <w:sz w:val="22"/>
                <w:szCs w:val="22"/>
              </w:rPr>
              <w:t>Т</w:t>
            </w:r>
            <w:r w:rsidRPr="00DE6A25">
              <w:rPr>
                <w:rFonts w:ascii="Tahoma" w:hAnsi="Tahoma" w:cs="Tahoma"/>
                <w:sz w:val="22"/>
                <w:szCs w:val="22"/>
              </w:rPr>
              <w:t xml:space="preserve">овара производится в течение </w:t>
            </w:r>
            <w:r>
              <w:rPr>
                <w:rFonts w:ascii="Tahoma" w:hAnsi="Tahoma" w:cs="Tahoma"/>
                <w:color w:val="auto"/>
                <w:sz w:val="22"/>
                <w:szCs w:val="22"/>
              </w:rPr>
              <w:t>6</w:t>
            </w:r>
            <w:r w:rsidRPr="00086967">
              <w:rPr>
                <w:rFonts w:ascii="Tahoma" w:hAnsi="Tahoma" w:cs="Tahoma"/>
                <w:color w:val="auto"/>
                <w:sz w:val="22"/>
                <w:szCs w:val="22"/>
              </w:rPr>
              <w:t>0</w:t>
            </w:r>
            <w:r w:rsidRPr="00DE6A25">
              <w:rPr>
                <w:rFonts w:ascii="Tahoma" w:hAnsi="Tahoma" w:cs="Tahoma"/>
                <w:sz w:val="22"/>
                <w:szCs w:val="22"/>
              </w:rPr>
              <w:t xml:space="preserve"> календарных д</w:t>
            </w:r>
            <w:r w:rsidR="00905DBD">
              <w:rPr>
                <w:rFonts w:ascii="Tahoma" w:hAnsi="Tahoma" w:cs="Tahoma"/>
                <w:sz w:val="22"/>
                <w:szCs w:val="22"/>
              </w:rPr>
              <w:t>ней с даты подписания договора.</w:t>
            </w:r>
          </w:p>
          <w:p w14:paraId="345813AE" w14:textId="77777777" w:rsidR="00905DBD" w:rsidRDefault="00905DBD" w:rsidP="00905DBD">
            <w:pPr>
              <w:snapToGrid w:val="0"/>
              <w:spacing w:after="0" w:line="240" w:lineRule="auto"/>
              <w:jc w:val="both"/>
              <w:rPr>
                <w:rFonts w:ascii="Tahoma" w:hAnsi="Tahoma" w:cs="Tahoma"/>
                <w:sz w:val="22"/>
                <w:szCs w:val="22"/>
              </w:rPr>
            </w:pPr>
            <w:r w:rsidRPr="00905DBD">
              <w:rPr>
                <w:rFonts w:ascii="Tahoma" w:hAnsi="Tahoma" w:cs="Tahoma"/>
                <w:sz w:val="22"/>
                <w:szCs w:val="22"/>
              </w:rPr>
              <w:t>Доставка То</w:t>
            </w:r>
            <w:r>
              <w:rPr>
                <w:rFonts w:ascii="Tahoma" w:hAnsi="Tahoma" w:cs="Tahoma"/>
                <w:sz w:val="22"/>
                <w:szCs w:val="22"/>
              </w:rPr>
              <w:t>вара до места поставки осуществ</w:t>
            </w:r>
            <w:r w:rsidRPr="00905DBD">
              <w:rPr>
                <w:rFonts w:ascii="Tahoma" w:hAnsi="Tahoma" w:cs="Tahoma"/>
                <w:sz w:val="22"/>
                <w:szCs w:val="22"/>
              </w:rPr>
              <w:t>ляется силами и за счет средств Поставщика</w:t>
            </w:r>
            <w:r w:rsidR="00AB6CE6" w:rsidRPr="00DE6A25">
              <w:rPr>
                <w:rFonts w:ascii="Tahoma" w:hAnsi="Tahoma" w:cs="Tahoma"/>
                <w:sz w:val="22"/>
                <w:szCs w:val="22"/>
              </w:rPr>
              <w:t>.</w:t>
            </w:r>
          </w:p>
          <w:p w14:paraId="718F8285" w14:textId="25C5E7BD" w:rsidR="00AB6CE6" w:rsidRPr="00DE6A25" w:rsidRDefault="0083267D" w:rsidP="00905DBD">
            <w:pPr>
              <w:snapToGrid w:val="0"/>
              <w:spacing w:after="0" w:line="240" w:lineRule="auto"/>
              <w:jc w:val="both"/>
              <w:rPr>
                <w:rFonts w:ascii="Tahoma" w:eastAsia="Calibri" w:hAnsi="Tahoma" w:cs="Tahoma"/>
                <w:color w:val="000000" w:themeColor="text1"/>
                <w:sz w:val="22"/>
                <w:szCs w:val="22"/>
              </w:rPr>
            </w:pPr>
            <w:r w:rsidRPr="00A7440C">
              <w:rPr>
                <w:rFonts w:ascii="Tahoma" w:hAnsi="Tahoma" w:cs="Tahoma"/>
                <w:sz w:val="22"/>
                <w:szCs w:val="22"/>
              </w:rPr>
              <w:t>Товар поставляется в собранном виде, готовый к эксплуатации.</w:t>
            </w:r>
          </w:p>
        </w:tc>
      </w:tr>
      <w:tr w:rsidR="00AB6CE6" w:rsidRPr="00DE6A25" w14:paraId="5764E0BC" w14:textId="77777777" w:rsidTr="00714D56">
        <w:trPr>
          <w:trHeight w:val="6711"/>
          <w:jc w:val="center"/>
        </w:trPr>
        <w:tc>
          <w:tcPr>
            <w:tcW w:w="694" w:type="dxa"/>
          </w:tcPr>
          <w:p w14:paraId="70C24E23" w14:textId="77777777" w:rsidR="00AB6CE6" w:rsidRPr="00DE6A25" w:rsidRDefault="00AB6CE6" w:rsidP="00526A7C">
            <w:pPr>
              <w:spacing w:after="0" w:line="240" w:lineRule="auto"/>
              <w:jc w:val="center"/>
              <w:rPr>
                <w:rFonts w:ascii="Tahoma" w:eastAsia="Calibri" w:hAnsi="Tahoma" w:cs="Tahoma"/>
                <w:iCs/>
                <w:color w:val="000000" w:themeColor="text1"/>
                <w:sz w:val="22"/>
                <w:szCs w:val="22"/>
              </w:rPr>
            </w:pPr>
            <w:r>
              <w:rPr>
                <w:rFonts w:ascii="Tahoma" w:eastAsia="Calibri" w:hAnsi="Tahoma" w:cs="Tahoma"/>
                <w:iCs/>
                <w:color w:val="000000" w:themeColor="text1"/>
                <w:sz w:val="22"/>
                <w:szCs w:val="22"/>
              </w:rPr>
              <w:t>6</w:t>
            </w:r>
          </w:p>
        </w:tc>
        <w:tc>
          <w:tcPr>
            <w:tcW w:w="1995" w:type="dxa"/>
          </w:tcPr>
          <w:p w14:paraId="693C888D" w14:textId="77777777" w:rsidR="00AB6CE6" w:rsidRPr="00DE6A25" w:rsidRDefault="00AB6CE6" w:rsidP="00526A7C">
            <w:pPr>
              <w:spacing w:after="0" w:line="240" w:lineRule="auto"/>
              <w:rPr>
                <w:rFonts w:ascii="Tahoma" w:eastAsia="Calibri" w:hAnsi="Tahoma" w:cs="Tahoma"/>
                <w:iCs/>
                <w:color w:val="000000" w:themeColor="text1"/>
                <w:sz w:val="22"/>
                <w:szCs w:val="22"/>
              </w:rPr>
            </w:pPr>
            <w:r w:rsidRPr="00DE6A25">
              <w:rPr>
                <w:rFonts w:ascii="Tahoma" w:eastAsia="Calibri" w:hAnsi="Tahoma" w:cs="Tahoma"/>
                <w:iCs/>
                <w:color w:val="000000" w:themeColor="text1"/>
                <w:sz w:val="22"/>
                <w:szCs w:val="22"/>
              </w:rPr>
              <w:t>Технические характеристики, количество, комплектность</w:t>
            </w:r>
          </w:p>
        </w:tc>
        <w:tc>
          <w:tcPr>
            <w:tcW w:w="7512" w:type="dxa"/>
            <w:vAlign w:val="center"/>
          </w:tcPr>
          <w:p w14:paraId="524F8288" w14:textId="77777777" w:rsidR="00AB6CE6" w:rsidRPr="00714D56" w:rsidRDefault="00AB6CE6" w:rsidP="00526A7C">
            <w:pPr>
              <w:spacing w:after="0" w:line="240" w:lineRule="auto"/>
              <w:rPr>
                <w:rFonts w:ascii="Tahoma" w:hAnsi="Tahoma" w:cs="Tahoma"/>
                <w:b/>
                <w:color w:val="auto"/>
                <w:kern w:val="2"/>
                <w:sz w:val="22"/>
                <w:szCs w:val="22"/>
                <w14:ligatures w14:val="standardContextual"/>
              </w:rPr>
            </w:pPr>
            <w:r w:rsidRPr="00714D56">
              <w:rPr>
                <w:rFonts w:ascii="Tahoma" w:hAnsi="Tahoma" w:cs="Tahoma"/>
                <w:b/>
                <w:sz w:val="22"/>
                <w:szCs w:val="22"/>
              </w:rPr>
              <w:t xml:space="preserve">Технические характеристики: </w:t>
            </w:r>
          </w:p>
          <w:p w14:paraId="4F4F782B" w14:textId="77777777" w:rsidR="00AB6CE6" w:rsidRPr="00CD3081" w:rsidRDefault="00AB6CE6" w:rsidP="00526A7C">
            <w:pPr>
              <w:spacing w:after="0" w:line="240" w:lineRule="auto"/>
              <w:jc w:val="both"/>
              <w:rPr>
                <w:rFonts w:ascii="Tahoma" w:eastAsia="Times New Roman" w:hAnsi="Tahoma" w:cs="Tahoma"/>
                <w:kern w:val="0"/>
                <w:sz w:val="22"/>
                <w:szCs w:val="22"/>
                <w:lang w:eastAsia="ru-RU"/>
              </w:rPr>
            </w:pPr>
            <w:bookmarkStart w:id="0" w:name="_GoBack"/>
            <w:r w:rsidRPr="00D24FE6">
              <w:rPr>
                <w:rFonts w:ascii="Tahoma" w:eastAsia="Times New Roman" w:hAnsi="Tahoma" w:cs="Tahoma"/>
                <w:kern w:val="0"/>
                <w:sz w:val="22"/>
                <w:szCs w:val="22"/>
                <w:lang w:eastAsia="ru-RU"/>
              </w:rPr>
              <w:t>Ход инструмент</w:t>
            </w:r>
            <w:r w:rsidRPr="00CD3081">
              <w:rPr>
                <w:rFonts w:ascii="Tahoma" w:eastAsia="Times New Roman" w:hAnsi="Tahoma" w:cs="Tahoma"/>
                <w:kern w:val="0"/>
                <w:sz w:val="22"/>
                <w:szCs w:val="22"/>
                <w:lang w:eastAsia="ru-RU"/>
              </w:rPr>
              <w:t xml:space="preserve"> не менее </w:t>
            </w:r>
            <w:r w:rsidRPr="00D24FE6">
              <w:rPr>
                <w:rFonts w:ascii="Tahoma" w:eastAsia="Times New Roman" w:hAnsi="Tahoma" w:cs="Tahoma"/>
                <w:kern w:val="0"/>
                <w:sz w:val="22"/>
                <w:szCs w:val="22"/>
                <w:lang w:eastAsia="ru-RU"/>
              </w:rPr>
              <w:t>510</w:t>
            </w:r>
            <w:r w:rsidRPr="00CD3081">
              <w:rPr>
                <w:rFonts w:ascii="Tahoma" w:eastAsia="Times New Roman" w:hAnsi="Tahoma" w:cs="Tahoma"/>
                <w:kern w:val="0"/>
                <w:sz w:val="22"/>
                <w:szCs w:val="22"/>
                <w:lang w:eastAsia="ru-RU"/>
              </w:rPr>
              <w:t xml:space="preserve"> </w:t>
            </w:r>
            <w:r w:rsidRPr="00D24FE6">
              <w:rPr>
                <w:rFonts w:ascii="Tahoma" w:eastAsia="Times New Roman" w:hAnsi="Tahoma" w:cs="Tahoma"/>
                <w:kern w:val="0"/>
                <w:sz w:val="22"/>
                <w:szCs w:val="22"/>
                <w:lang w:eastAsia="ru-RU"/>
              </w:rPr>
              <w:t>мм</w:t>
            </w:r>
          </w:p>
          <w:p w14:paraId="36C1DE84" w14:textId="77777777" w:rsidR="00AB6CE6" w:rsidRPr="00CD3081" w:rsidRDefault="00AB6CE6" w:rsidP="00526A7C">
            <w:pPr>
              <w:spacing w:after="0" w:line="240" w:lineRule="auto"/>
              <w:jc w:val="both"/>
              <w:rPr>
                <w:rFonts w:ascii="Tahoma" w:eastAsia="Times New Roman" w:hAnsi="Tahoma" w:cs="Tahoma"/>
                <w:kern w:val="0"/>
                <w:sz w:val="22"/>
                <w:szCs w:val="22"/>
                <w:lang w:eastAsia="ru-RU"/>
              </w:rPr>
            </w:pPr>
            <w:r w:rsidRPr="00D24FE6">
              <w:rPr>
                <w:rFonts w:ascii="Tahoma" w:eastAsia="Times New Roman" w:hAnsi="Tahoma" w:cs="Tahoma"/>
                <w:kern w:val="0"/>
                <w:sz w:val="22"/>
                <w:szCs w:val="22"/>
                <w:lang w:eastAsia="ru-RU"/>
              </w:rPr>
              <w:t xml:space="preserve">Рабочий стол параметры, </w:t>
            </w:r>
            <w:r w:rsidRPr="00CD3081">
              <w:rPr>
                <w:rFonts w:ascii="Tahoma" w:eastAsia="Times New Roman" w:hAnsi="Tahoma" w:cs="Tahoma"/>
                <w:kern w:val="0"/>
                <w:sz w:val="22"/>
                <w:szCs w:val="22"/>
                <w:lang w:eastAsia="ru-RU"/>
              </w:rPr>
              <w:t>350-500</w:t>
            </w:r>
            <w:r w:rsidRPr="00D24FE6">
              <w:rPr>
                <w:rFonts w:ascii="Tahoma" w:eastAsia="Times New Roman" w:hAnsi="Tahoma" w:cs="Tahoma"/>
                <w:kern w:val="0"/>
                <w:sz w:val="22"/>
                <w:szCs w:val="22"/>
                <w:lang w:eastAsia="ru-RU"/>
              </w:rPr>
              <w:t>мм</w:t>
            </w:r>
          </w:p>
          <w:p w14:paraId="46824013" w14:textId="77777777" w:rsidR="00AB6CE6" w:rsidRPr="00CD3081" w:rsidRDefault="00AB6CE6" w:rsidP="00526A7C">
            <w:pPr>
              <w:spacing w:after="0" w:line="240" w:lineRule="auto"/>
              <w:jc w:val="both"/>
              <w:rPr>
                <w:rFonts w:ascii="Tahoma" w:eastAsia="Times New Roman" w:hAnsi="Tahoma" w:cs="Tahoma"/>
                <w:kern w:val="0"/>
                <w:sz w:val="22"/>
                <w:szCs w:val="22"/>
                <w:lang w:eastAsia="ru-RU"/>
              </w:rPr>
            </w:pPr>
            <w:r w:rsidRPr="00D24FE6">
              <w:rPr>
                <w:rFonts w:ascii="Tahoma" w:eastAsia="Times New Roman" w:hAnsi="Tahoma" w:cs="Tahoma"/>
                <w:kern w:val="0"/>
                <w:sz w:val="22"/>
                <w:szCs w:val="22"/>
                <w:lang w:eastAsia="ru-RU"/>
              </w:rPr>
              <w:t>Ход стола:</w:t>
            </w:r>
          </w:p>
          <w:p w14:paraId="0DE0F5BE" w14:textId="77777777" w:rsidR="00AB6CE6" w:rsidRPr="00CD3081" w:rsidRDefault="00AB6CE6" w:rsidP="00526A7C">
            <w:pPr>
              <w:spacing w:after="0" w:line="240" w:lineRule="auto"/>
              <w:jc w:val="both"/>
              <w:rPr>
                <w:rFonts w:ascii="Tahoma" w:eastAsia="Times New Roman" w:hAnsi="Tahoma" w:cs="Tahoma"/>
                <w:kern w:val="0"/>
                <w:sz w:val="22"/>
                <w:szCs w:val="22"/>
                <w:lang w:eastAsia="ru-RU"/>
              </w:rPr>
            </w:pPr>
            <w:r w:rsidRPr="00D24FE6">
              <w:rPr>
                <w:rFonts w:ascii="Tahoma" w:eastAsia="Times New Roman" w:hAnsi="Tahoma" w:cs="Tahoma"/>
                <w:kern w:val="0"/>
                <w:sz w:val="22"/>
                <w:szCs w:val="22"/>
                <w:lang w:eastAsia="ru-RU"/>
              </w:rPr>
              <w:t>- по горизонтали</w:t>
            </w:r>
            <w:r w:rsidRPr="00CD3081">
              <w:rPr>
                <w:rFonts w:ascii="Tahoma" w:eastAsia="Times New Roman" w:hAnsi="Tahoma" w:cs="Tahoma"/>
                <w:kern w:val="0"/>
                <w:sz w:val="22"/>
                <w:szCs w:val="22"/>
                <w:lang w:eastAsia="ru-RU"/>
              </w:rPr>
              <w:t xml:space="preserve"> 580</w:t>
            </w:r>
            <w:r w:rsidRPr="00D24FE6">
              <w:rPr>
                <w:rFonts w:ascii="Tahoma" w:eastAsia="Times New Roman" w:hAnsi="Tahoma" w:cs="Tahoma"/>
                <w:kern w:val="0"/>
                <w:sz w:val="22"/>
                <w:szCs w:val="22"/>
                <w:lang w:eastAsia="ru-RU"/>
              </w:rPr>
              <w:t>мм</w:t>
            </w:r>
          </w:p>
          <w:p w14:paraId="0A402F87" w14:textId="77777777" w:rsidR="00AB6CE6" w:rsidRPr="00CD3081" w:rsidRDefault="00AB6CE6" w:rsidP="00526A7C">
            <w:pPr>
              <w:spacing w:after="0" w:line="240" w:lineRule="auto"/>
              <w:jc w:val="both"/>
              <w:rPr>
                <w:rFonts w:ascii="Tahoma" w:eastAsia="Times New Roman" w:hAnsi="Tahoma" w:cs="Tahoma"/>
                <w:kern w:val="0"/>
                <w:sz w:val="22"/>
                <w:szCs w:val="22"/>
                <w:lang w:eastAsia="ru-RU"/>
              </w:rPr>
            </w:pPr>
            <w:r w:rsidRPr="00D24FE6">
              <w:rPr>
                <w:rFonts w:ascii="Tahoma" w:eastAsia="Times New Roman" w:hAnsi="Tahoma" w:cs="Tahoma"/>
                <w:kern w:val="0"/>
                <w:sz w:val="22"/>
                <w:szCs w:val="22"/>
                <w:lang w:eastAsia="ru-RU"/>
              </w:rPr>
              <w:t xml:space="preserve">- по вертикали, </w:t>
            </w:r>
            <w:r w:rsidRPr="00CD3081">
              <w:rPr>
                <w:rFonts w:ascii="Tahoma" w:eastAsia="Times New Roman" w:hAnsi="Tahoma" w:cs="Tahoma"/>
                <w:kern w:val="0"/>
                <w:sz w:val="22"/>
                <w:szCs w:val="22"/>
                <w:lang w:eastAsia="ru-RU"/>
              </w:rPr>
              <w:t>310</w:t>
            </w:r>
            <w:r w:rsidRPr="00D24FE6">
              <w:rPr>
                <w:rFonts w:ascii="Tahoma" w:eastAsia="Times New Roman" w:hAnsi="Tahoma" w:cs="Tahoma"/>
                <w:kern w:val="0"/>
                <w:sz w:val="22"/>
                <w:szCs w:val="22"/>
                <w:lang w:eastAsia="ru-RU"/>
              </w:rPr>
              <w:t>мм</w:t>
            </w:r>
          </w:p>
          <w:p w14:paraId="5B6BF5AE" w14:textId="77777777" w:rsidR="00AB6CE6" w:rsidRPr="00CD3081" w:rsidRDefault="00AB6CE6" w:rsidP="00526A7C">
            <w:pPr>
              <w:spacing w:after="0" w:line="240" w:lineRule="auto"/>
              <w:jc w:val="both"/>
              <w:rPr>
                <w:rFonts w:ascii="Tahoma" w:eastAsia="Times New Roman" w:hAnsi="Tahoma" w:cs="Tahoma"/>
                <w:kern w:val="0"/>
                <w:sz w:val="22"/>
                <w:szCs w:val="22"/>
                <w:lang w:eastAsia="ru-RU"/>
              </w:rPr>
            </w:pPr>
            <w:r w:rsidRPr="00D24FE6">
              <w:rPr>
                <w:rFonts w:ascii="Tahoma" w:eastAsia="Times New Roman" w:hAnsi="Tahoma" w:cs="Tahoma"/>
                <w:kern w:val="0"/>
                <w:sz w:val="22"/>
                <w:szCs w:val="22"/>
                <w:lang w:eastAsia="ru-RU"/>
              </w:rPr>
              <w:t>Механическая подач</w:t>
            </w:r>
            <w:r w:rsidRPr="00CD3081">
              <w:rPr>
                <w:rFonts w:ascii="Tahoma" w:eastAsia="Times New Roman" w:hAnsi="Tahoma" w:cs="Tahoma"/>
                <w:kern w:val="0"/>
                <w:sz w:val="22"/>
                <w:szCs w:val="22"/>
                <w:lang w:eastAsia="ru-RU"/>
              </w:rPr>
              <w:t>а</w:t>
            </w:r>
            <w:r w:rsidRPr="00D24FE6">
              <w:rPr>
                <w:rFonts w:ascii="Tahoma" w:eastAsia="Times New Roman" w:hAnsi="Tahoma" w:cs="Tahoma"/>
                <w:kern w:val="0"/>
                <w:sz w:val="22"/>
                <w:szCs w:val="22"/>
                <w:lang w:eastAsia="ru-RU"/>
              </w:rPr>
              <w:t xml:space="preserve"> 0,3 – 4,8мм/полный ход</w:t>
            </w:r>
          </w:p>
          <w:p w14:paraId="57BCF16C" w14:textId="77777777" w:rsidR="00AB6CE6" w:rsidRPr="00CD3081" w:rsidRDefault="00AB6CE6" w:rsidP="00526A7C">
            <w:pPr>
              <w:spacing w:after="0" w:line="240" w:lineRule="auto"/>
              <w:jc w:val="both"/>
              <w:rPr>
                <w:rFonts w:ascii="Tahoma" w:eastAsia="Times New Roman" w:hAnsi="Tahoma" w:cs="Tahoma"/>
                <w:kern w:val="0"/>
                <w:sz w:val="22"/>
                <w:szCs w:val="22"/>
                <w:lang w:eastAsia="ru-RU"/>
              </w:rPr>
            </w:pPr>
            <w:r w:rsidRPr="00D24FE6">
              <w:rPr>
                <w:rFonts w:ascii="Tahoma" w:eastAsia="Times New Roman" w:hAnsi="Tahoma" w:cs="Tahoma"/>
                <w:kern w:val="0"/>
                <w:sz w:val="22"/>
                <w:szCs w:val="22"/>
                <w:lang w:eastAsia="ru-RU"/>
              </w:rPr>
              <w:t xml:space="preserve">Ускоренный ход, </w:t>
            </w:r>
            <w:r w:rsidRPr="00CD3081">
              <w:rPr>
                <w:rFonts w:ascii="Tahoma" w:eastAsia="Times New Roman" w:hAnsi="Tahoma" w:cs="Tahoma"/>
                <w:kern w:val="0"/>
                <w:sz w:val="22"/>
                <w:szCs w:val="22"/>
                <w:lang w:eastAsia="ru-RU"/>
              </w:rPr>
              <w:t xml:space="preserve">2,2 </w:t>
            </w:r>
            <w:r w:rsidRPr="00D24FE6">
              <w:rPr>
                <w:rFonts w:ascii="Tahoma" w:eastAsia="Times New Roman" w:hAnsi="Tahoma" w:cs="Tahoma"/>
                <w:kern w:val="0"/>
                <w:sz w:val="22"/>
                <w:szCs w:val="22"/>
                <w:lang w:eastAsia="ru-RU"/>
              </w:rPr>
              <w:t>м/мин</w:t>
            </w:r>
          </w:p>
          <w:p w14:paraId="06869494" w14:textId="77777777" w:rsidR="00AB6CE6" w:rsidRPr="00CD3081" w:rsidRDefault="00AB6CE6" w:rsidP="00526A7C">
            <w:pPr>
              <w:spacing w:after="0" w:line="240" w:lineRule="auto"/>
              <w:jc w:val="both"/>
              <w:rPr>
                <w:rFonts w:ascii="Tahoma" w:eastAsia="Times New Roman" w:hAnsi="Tahoma" w:cs="Tahoma"/>
                <w:kern w:val="0"/>
                <w:sz w:val="22"/>
                <w:szCs w:val="22"/>
                <w:lang w:eastAsia="ru-RU"/>
              </w:rPr>
            </w:pPr>
            <w:r w:rsidRPr="00D24FE6">
              <w:rPr>
                <w:rFonts w:ascii="Tahoma" w:eastAsia="Times New Roman" w:hAnsi="Tahoma" w:cs="Tahoma"/>
                <w:kern w:val="0"/>
                <w:sz w:val="22"/>
                <w:szCs w:val="22"/>
                <w:lang w:eastAsia="ru-RU"/>
              </w:rPr>
              <w:t>Вертикальный ход суппорта</w:t>
            </w:r>
            <w:r w:rsidRPr="00CD3081">
              <w:rPr>
                <w:rFonts w:ascii="Tahoma" w:eastAsia="Times New Roman" w:hAnsi="Tahoma" w:cs="Tahoma"/>
                <w:kern w:val="0"/>
                <w:sz w:val="22"/>
                <w:szCs w:val="22"/>
                <w:lang w:eastAsia="ru-RU"/>
              </w:rPr>
              <w:t xml:space="preserve"> 170</w:t>
            </w:r>
            <w:r w:rsidRPr="00D24FE6">
              <w:rPr>
                <w:rFonts w:ascii="Tahoma" w:eastAsia="Times New Roman" w:hAnsi="Tahoma" w:cs="Tahoma"/>
                <w:kern w:val="0"/>
                <w:sz w:val="22"/>
                <w:szCs w:val="22"/>
                <w:lang w:eastAsia="ru-RU"/>
              </w:rPr>
              <w:t>мм</w:t>
            </w:r>
          </w:p>
          <w:p w14:paraId="73FEAB28" w14:textId="77777777" w:rsidR="00AB6CE6" w:rsidRPr="00CD3081" w:rsidRDefault="00AB6CE6" w:rsidP="00526A7C">
            <w:pPr>
              <w:spacing w:after="0" w:line="240" w:lineRule="auto"/>
              <w:jc w:val="both"/>
              <w:rPr>
                <w:rFonts w:ascii="Tahoma" w:eastAsia="Times New Roman" w:hAnsi="Tahoma" w:cs="Tahoma"/>
                <w:kern w:val="0"/>
                <w:sz w:val="22"/>
                <w:szCs w:val="22"/>
                <w:lang w:eastAsia="ru-RU"/>
              </w:rPr>
            </w:pPr>
            <w:r w:rsidRPr="00D24FE6">
              <w:rPr>
                <w:rFonts w:ascii="Tahoma" w:eastAsia="Times New Roman" w:hAnsi="Tahoma" w:cs="Tahoma"/>
                <w:kern w:val="0"/>
                <w:sz w:val="22"/>
                <w:szCs w:val="22"/>
                <w:lang w:eastAsia="ru-RU"/>
              </w:rPr>
              <w:t>Угол поворота головки</w:t>
            </w:r>
            <w:r w:rsidRPr="00CD3081">
              <w:rPr>
                <w:rFonts w:ascii="Tahoma" w:eastAsia="Times New Roman" w:hAnsi="Tahoma" w:cs="Tahoma"/>
                <w:kern w:val="0"/>
                <w:sz w:val="22"/>
                <w:szCs w:val="22"/>
                <w:lang w:eastAsia="ru-RU"/>
              </w:rPr>
              <w:t xml:space="preserve"> </w:t>
            </w:r>
            <w:r w:rsidRPr="00D24FE6">
              <w:rPr>
                <w:rFonts w:ascii="Tahoma" w:eastAsia="Times New Roman" w:hAnsi="Tahoma" w:cs="Tahoma"/>
                <w:kern w:val="0"/>
                <w:sz w:val="22"/>
                <w:szCs w:val="22"/>
                <w:lang w:eastAsia="ru-RU"/>
              </w:rPr>
              <w:t>±60 гр.</w:t>
            </w:r>
          </w:p>
          <w:p w14:paraId="0BF922FB" w14:textId="77777777" w:rsidR="00AB6CE6" w:rsidRPr="00CD3081" w:rsidRDefault="00AB6CE6" w:rsidP="00526A7C">
            <w:pPr>
              <w:spacing w:after="0" w:line="240" w:lineRule="auto"/>
              <w:jc w:val="both"/>
              <w:rPr>
                <w:rFonts w:ascii="Tahoma" w:eastAsia="Times New Roman" w:hAnsi="Tahoma" w:cs="Tahoma"/>
                <w:kern w:val="0"/>
                <w:sz w:val="22"/>
                <w:szCs w:val="22"/>
                <w:lang w:eastAsia="ru-RU"/>
              </w:rPr>
            </w:pPr>
            <w:r w:rsidRPr="00D24FE6">
              <w:rPr>
                <w:rFonts w:ascii="Tahoma" w:eastAsia="Times New Roman" w:hAnsi="Tahoma" w:cs="Tahoma"/>
                <w:kern w:val="0"/>
                <w:sz w:val="22"/>
                <w:szCs w:val="22"/>
                <w:lang w:eastAsia="ru-RU"/>
              </w:rPr>
              <w:t>Производительность</w:t>
            </w:r>
            <w:r w:rsidRPr="00CD3081">
              <w:rPr>
                <w:rFonts w:ascii="Tahoma" w:eastAsia="Times New Roman" w:hAnsi="Tahoma" w:cs="Tahoma"/>
                <w:kern w:val="0"/>
                <w:sz w:val="22"/>
                <w:szCs w:val="22"/>
                <w:lang w:eastAsia="ru-RU"/>
              </w:rPr>
              <w:t xml:space="preserve"> </w:t>
            </w:r>
            <w:r w:rsidRPr="00D24FE6">
              <w:rPr>
                <w:rFonts w:ascii="Tahoma" w:eastAsia="Times New Roman" w:hAnsi="Tahoma" w:cs="Tahoma"/>
                <w:kern w:val="0"/>
                <w:sz w:val="22"/>
                <w:szCs w:val="22"/>
                <w:lang w:eastAsia="ru-RU"/>
              </w:rPr>
              <w:t>13 – 150уд/мин</w:t>
            </w:r>
          </w:p>
          <w:p w14:paraId="6FBFBDFD" w14:textId="77777777" w:rsidR="00AB6CE6" w:rsidRPr="00CD3081" w:rsidRDefault="00AB6CE6" w:rsidP="00526A7C">
            <w:pPr>
              <w:spacing w:after="0" w:line="240" w:lineRule="auto"/>
              <w:jc w:val="both"/>
              <w:rPr>
                <w:rFonts w:ascii="Tahoma" w:eastAsia="Times New Roman" w:hAnsi="Tahoma" w:cs="Tahoma"/>
                <w:kern w:val="0"/>
                <w:sz w:val="22"/>
                <w:szCs w:val="22"/>
                <w:lang w:eastAsia="ru-RU"/>
              </w:rPr>
            </w:pPr>
            <w:r w:rsidRPr="00D24FE6">
              <w:rPr>
                <w:rFonts w:ascii="Tahoma" w:eastAsia="Times New Roman" w:hAnsi="Tahoma" w:cs="Tahoma"/>
                <w:kern w:val="0"/>
                <w:sz w:val="22"/>
                <w:szCs w:val="22"/>
                <w:lang w:eastAsia="ru-RU"/>
              </w:rPr>
              <w:t>Механическая подача суппорта</w:t>
            </w:r>
            <w:r w:rsidRPr="00CD3081">
              <w:rPr>
                <w:rFonts w:ascii="Tahoma" w:eastAsia="Times New Roman" w:hAnsi="Tahoma" w:cs="Tahoma"/>
                <w:kern w:val="0"/>
                <w:sz w:val="22"/>
                <w:szCs w:val="22"/>
                <w:lang w:eastAsia="ru-RU"/>
              </w:rPr>
              <w:t xml:space="preserve"> </w:t>
            </w:r>
            <w:r w:rsidRPr="00D24FE6">
              <w:rPr>
                <w:rFonts w:ascii="Tahoma" w:eastAsia="Times New Roman" w:hAnsi="Tahoma" w:cs="Tahoma"/>
                <w:kern w:val="0"/>
                <w:sz w:val="22"/>
                <w:szCs w:val="22"/>
                <w:lang w:eastAsia="ru-RU"/>
              </w:rPr>
              <w:t>0,166 – 1,0 мм/ход</w:t>
            </w:r>
          </w:p>
          <w:p w14:paraId="29E885B4" w14:textId="77777777" w:rsidR="00AB6CE6" w:rsidRPr="00CD3081" w:rsidRDefault="00AB6CE6" w:rsidP="00526A7C">
            <w:pPr>
              <w:spacing w:after="0" w:line="240" w:lineRule="auto"/>
              <w:jc w:val="both"/>
              <w:rPr>
                <w:rFonts w:ascii="Tahoma" w:eastAsia="Times New Roman" w:hAnsi="Tahoma" w:cs="Tahoma"/>
                <w:kern w:val="0"/>
                <w:sz w:val="22"/>
                <w:szCs w:val="22"/>
                <w:lang w:eastAsia="ru-RU"/>
              </w:rPr>
            </w:pPr>
            <w:r w:rsidRPr="00D24FE6">
              <w:rPr>
                <w:rFonts w:ascii="Tahoma" w:eastAsia="Times New Roman" w:hAnsi="Tahoma" w:cs="Tahoma"/>
                <w:kern w:val="0"/>
                <w:sz w:val="22"/>
                <w:szCs w:val="22"/>
                <w:lang w:eastAsia="ru-RU"/>
              </w:rPr>
              <w:t>Мощность привода</w:t>
            </w:r>
            <w:r w:rsidRPr="00CD3081">
              <w:rPr>
                <w:rFonts w:ascii="Tahoma" w:eastAsia="Times New Roman" w:hAnsi="Tahoma" w:cs="Tahoma"/>
                <w:kern w:val="0"/>
                <w:sz w:val="22"/>
                <w:szCs w:val="22"/>
                <w:lang w:eastAsia="ru-RU"/>
              </w:rPr>
              <w:t xml:space="preserve"> не менее 5,5</w:t>
            </w:r>
            <w:r w:rsidRPr="00D24FE6">
              <w:rPr>
                <w:rFonts w:ascii="Tahoma" w:eastAsia="Times New Roman" w:hAnsi="Tahoma" w:cs="Tahoma"/>
                <w:kern w:val="0"/>
                <w:sz w:val="22"/>
                <w:szCs w:val="22"/>
                <w:lang w:eastAsia="ru-RU"/>
              </w:rPr>
              <w:t xml:space="preserve"> кВт</w:t>
            </w:r>
          </w:p>
          <w:p w14:paraId="585E085B" w14:textId="77777777" w:rsidR="00AB6CE6" w:rsidRPr="00CD3081" w:rsidRDefault="00AB6CE6" w:rsidP="00526A7C">
            <w:pPr>
              <w:spacing w:after="0" w:line="240" w:lineRule="auto"/>
              <w:jc w:val="both"/>
              <w:rPr>
                <w:rFonts w:ascii="Tahoma" w:eastAsia="Times New Roman" w:hAnsi="Tahoma" w:cs="Tahoma"/>
                <w:kern w:val="0"/>
                <w:sz w:val="22"/>
                <w:szCs w:val="22"/>
                <w:lang w:eastAsia="ru-RU"/>
              </w:rPr>
            </w:pPr>
            <w:r w:rsidRPr="00D24FE6">
              <w:rPr>
                <w:rFonts w:ascii="Tahoma" w:eastAsia="Times New Roman" w:hAnsi="Tahoma" w:cs="Tahoma"/>
                <w:kern w:val="0"/>
                <w:sz w:val="22"/>
                <w:szCs w:val="22"/>
                <w:lang w:eastAsia="ru-RU"/>
              </w:rPr>
              <w:t>Рабочее напряжение сети</w:t>
            </w:r>
            <w:r w:rsidRPr="00CD3081">
              <w:rPr>
                <w:rFonts w:ascii="Tahoma" w:eastAsia="Times New Roman" w:hAnsi="Tahoma" w:cs="Tahoma"/>
                <w:kern w:val="0"/>
                <w:sz w:val="22"/>
                <w:szCs w:val="22"/>
                <w:lang w:eastAsia="ru-RU"/>
              </w:rPr>
              <w:t xml:space="preserve"> 380</w:t>
            </w:r>
            <w:r w:rsidRPr="00D24FE6">
              <w:rPr>
                <w:rFonts w:ascii="Tahoma" w:eastAsia="Times New Roman" w:hAnsi="Tahoma" w:cs="Tahoma"/>
                <w:kern w:val="0"/>
                <w:sz w:val="22"/>
                <w:szCs w:val="22"/>
                <w:lang w:eastAsia="ru-RU"/>
              </w:rPr>
              <w:t xml:space="preserve"> В</w:t>
            </w:r>
          </w:p>
          <w:p w14:paraId="2A736D37" w14:textId="77777777" w:rsidR="00AB6CE6" w:rsidRPr="00CD3081" w:rsidRDefault="00AB6CE6" w:rsidP="00526A7C">
            <w:pPr>
              <w:spacing w:after="0" w:line="240" w:lineRule="auto"/>
              <w:jc w:val="both"/>
              <w:rPr>
                <w:rFonts w:ascii="Tahoma" w:eastAsia="Times New Roman" w:hAnsi="Tahoma" w:cs="Tahoma"/>
                <w:kern w:val="0"/>
                <w:sz w:val="22"/>
                <w:szCs w:val="22"/>
                <w:lang w:eastAsia="ru-RU"/>
              </w:rPr>
            </w:pPr>
            <w:r w:rsidRPr="00D24FE6">
              <w:rPr>
                <w:rFonts w:ascii="Tahoma" w:eastAsia="Times New Roman" w:hAnsi="Tahoma" w:cs="Tahoma"/>
                <w:kern w:val="0"/>
                <w:sz w:val="22"/>
                <w:szCs w:val="22"/>
                <w:lang w:eastAsia="ru-RU"/>
              </w:rPr>
              <w:t>Класс точности по ГОСТ</w:t>
            </w:r>
            <w:r w:rsidRPr="00CD3081">
              <w:rPr>
                <w:rFonts w:ascii="Tahoma" w:eastAsia="Times New Roman" w:hAnsi="Tahoma" w:cs="Tahoma"/>
                <w:kern w:val="0"/>
                <w:sz w:val="22"/>
                <w:szCs w:val="22"/>
                <w:lang w:eastAsia="ru-RU"/>
              </w:rPr>
              <w:t xml:space="preserve"> </w:t>
            </w:r>
            <w:r w:rsidRPr="00D24FE6">
              <w:rPr>
                <w:rFonts w:ascii="Tahoma" w:eastAsia="Times New Roman" w:hAnsi="Tahoma" w:cs="Tahoma"/>
                <w:kern w:val="0"/>
                <w:sz w:val="22"/>
                <w:szCs w:val="22"/>
                <w:lang w:eastAsia="ru-RU"/>
              </w:rPr>
              <w:t>Н, П</w:t>
            </w:r>
          </w:p>
          <w:p w14:paraId="2931AEE0" w14:textId="77777777" w:rsidR="00AB6CE6" w:rsidRPr="00CD3081" w:rsidRDefault="00AB6CE6" w:rsidP="00526A7C">
            <w:pPr>
              <w:spacing w:after="0" w:line="240" w:lineRule="auto"/>
              <w:jc w:val="both"/>
              <w:rPr>
                <w:rFonts w:ascii="Tahoma" w:eastAsia="Times New Roman" w:hAnsi="Tahoma" w:cs="Tahoma"/>
                <w:kern w:val="0"/>
                <w:sz w:val="22"/>
                <w:szCs w:val="22"/>
                <w:lang w:eastAsia="ru-RU"/>
              </w:rPr>
            </w:pPr>
            <w:r w:rsidRPr="00D24FE6">
              <w:rPr>
                <w:rFonts w:ascii="Tahoma" w:eastAsia="Times New Roman" w:hAnsi="Tahoma" w:cs="Tahoma"/>
                <w:kern w:val="0"/>
                <w:sz w:val="22"/>
                <w:szCs w:val="22"/>
                <w:lang w:eastAsia="ru-RU"/>
              </w:rPr>
              <w:t>Максимальное сечение инструмента</w:t>
            </w:r>
            <w:r w:rsidRPr="00CD3081">
              <w:rPr>
                <w:rFonts w:ascii="Tahoma" w:eastAsia="Times New Roman" w:hAnsi="Tahoma" w:cs="Tahoma"/>
                <w:kern w:val="0"/>
                <w:sz w:val="22"/>
                <w:szCs w:val="22"/>
                <w:lang w:eastAsia="ru-RU"/>
              </w:rPr>
              <w:t xml:space="preserve"> 20</w:t>
            </w:r>
            <w:r w:rsidRPr="00CD3081">
              <w:rPr>
                <w:rFonts w:ascii="Tahoma" w:hAnsi="Tahoma" w:cs="Tahoma"/>
                <w:sz w:val="22"/>
                <w:szCs w:val="22"/>
              </w:rPr>
              <w:t xml:space="preserve"> x</w:t>
            </w:r>
            <w:r w:rsidRPr="00CD3081">
              <w:rPr>
                <w:rFonts w:ascii="Tahoma" w:eastAsia="Times New Roman" w:hAnsi="Tahoma" w:cs="Tahoma"/>
                <w:kern w:val="0"/>
                <w:sz w:val="22"/>
                <w:szCs w:val="22"/>
                <w:lang w:eastAsia="ru-RU"/>
              </w:rPr>
              <w:t xml:space="preserve"> 32</w:t>
            </w:r>
            <w:r w:rsidRPr="00D24FE6">
              <w:rPr>
                <w:rFonts w:ascii="Tahoma" w:eastAsia="Times New Roman" w:hAnsi="Tahoma" w:cs="Tahoma"/>
                <w:kern w:val="0"/>
                <w:sz w:val="22"/>
                <w:szCs w:val="22"/>
                <w:lang w:eastAsia="ru-RU"/>
              </w:rPr>
              <w:t xml:space="preserve"> мм</w:t>
            </w:r>
          </w:p>
          <w:p w14:paraId="720E7D52" w14:textId="77777777" w:rsidR="00AB6CE6" w:rsidRPr="00CD3081" w:rsidRDefault="00AB6CE6" w:rsidP="00526A7C">
            <w:pPr>
              <w:spacing w:after="0" w:line="240" w:lineRule="auto"/>
              <w:jc w:val="both"/>
              <w:rPr>
                <w:rFonts w:ascii="Tahoma" w:eastAsia="Times New Roman" w:hAnsi="Tahoma" w:cs="Tahoma"/>
                <w:kern w:val="0"/>
                <w:sz w:val="22"/>
                <w:szCs w:val="22"/>
                <w:lang w:eastAsia="ru-RU"/>
              </w:rPr>
            </w:pPr>
            <w:r w:rsidRPr="00D24FE6">
              <w:rPr>
                <w:rFonts w:ascii="Tahoma" w:eastAsia="Times New Roman" w:hAnsi="Tahoma" w:cs="Tahoma"/>
                <w:kern w:val="0"/>
                <w:sz w:val="22"/>
                <w:szCs w:val="22"/>
                <w:lang w:eastAsia="ru-RU"/>
              </w:rPr>
              <w:t>Цена деления подачи:</w:t>
            </w:r>
          </w:p>
          <w:p w14:paraId="30EAAA9A" w14:textId="77777777" w:rsidR="00AB6CE6" w:rsidRPr="00CD3081" w:rsidRDefault="00AB6CE6" w:rsidP="00526A7C">
            <w:pPr>
              <w:spacing w:after="0" w:line="240" w:lineRule="auto"/>
              <w:jc w:val="both"/>
              <w:rPr>
                <w:rFonts w:ascii="Tahoma" w:eastAsia="Times New Roman" w:hAnsi="Tahoma" w:cs="Tahoma"/>
                <w:kern w:val="0"/>
                <w:sz w:val="22"/>
                <w:szCs w:val="22"/>
                <w:lang w:eastAsia="ru-RU"/>
              </w:rPr>
            </w:pPr>
            <w:r w:rsidRPr="00D24FE6">
              <w:rPr>
                <w:rFonts w:ascii="Tahoma" w:eastAsia="Times New Roman" w:hAnsi="Tahoma" w:cs="Tahoma"/>
                <w:kern w:val="0"/>
                <w:sz w:val="22"/>
                <w:szCs w:val="22"/>
                <w:lang w:eastAsia="ru-RU"/>
              </w:rPr>
              <w:t>- суппорта</w:t>
            </w:r>
            <w:r w:rsidRPr="00CD3081">
              <w:rPr>
                <w:rFonts w:ascii="Tahoma" w:eastAsia="Times New Roman" w:hAnsi="Tahoma" w:cs="Tahoma"/>
                <w:kern w:val="0"/>
                <w:sz w:val="22"/>
                <w:szCs w:val="22"/>
                <w:lang w:eastAsia="ru-RU"/>
              </w:rPr>
              <w:t xml:space="preserve"> не более 0,05</w:t>
            </w:r>
            <w:r w:rsidRPr="00D24FE6">
              <w:rPr>
                <w:rFonts w:ascii="Tahoma" w:eastAsia="Times New Roman" w:hAnsi="Tahoma" w:cs="Tahoma"/>
                <w:kern w:val="0"/>
                <w:sz w:val="22"/>
                <w:szCs w:val="22"/>
                <w:lang w:eastAsia="ru-RU"/>
              </w:rPr>
              <w:t xml:space="preserve"> мм</w:t>
            </w:r>
          </w:p>
          <w:p w14:paraId="359F9A81" w14:textId="77777777" w:rsidR="00AB6CE6" w:rsidRPr="00CD3081" w:rsidRDefault="00AB6CE6" w:rsidP="00526A7C">
            <w:pPr>
              <w:spacing w:after="0" w:line="240" w:lineRule="auto"/>
              <w:jc w:val="both"/>
              <w:rPr>
                <w:rFonts w:ascii="Tahoma" w:eastAsia="Times New Roman" w:hAnsi="Tahoma" w:cs="Tahoma"/>
                <w:kern w:val="0"/>
                <w:sz w:val="22"/>
                <w:szCs w:val="22"/>
                <w:lang w:eastAsia="ru-RU"/>
              </w:rPr>
            </w:pPr>
            <w:r w:rsidRPr="00D24FE6">
              <w:rPr>
                <w:rFonts w:ascii="Tahoma" w:eastAsia="Times New Roman" w:hAnsi="Tahoma" w:cs="Tahoma"/>
                <w:kern w:val="0"/>
                <w:sz w:val="22"/>
                <w:szCs w:val="22"/>
                <w:lang w:eastAsia="ru-RU"/>
              </w:rPr>
              <w:t>- стола</w:t>
            </w:r>
            <w:r w:rsidRPr="00CD3081">
              <w:rPr>
                <w:rFonts w:ascii="Tahoma" w:eastAsia="Times New Roman" w:hAnsi="Tahoma" w:cs="Tahoma"/>
                <w:kern w:val="0"/>
                <w:sz w:val="22"/>
                <w:szCs w:val="22"/>
                <w:lang w:eastAsia="ru-RU"/>
              </w:rPr>
              <w:t xml:space="preserve"> не более 0,1</w:t>
            </w:r>
            <w:r w:rsidRPr="00D24FE6">
              <w:rPr>
                <w:rFonts w:ascii="Tahoma" w:eastAsia="Times New Roman" w:hAnsi="Tahoma" w:cs="Tahoma"/>
                <w:kern w:val="0"/>
                <w:sz w:val="22"/>
                <w:szCs w:val="22"/>
                <w:lang w:eastAsia="ru-RU"/>
              </w:rPr>
              <w:t xml:space="preserve"> мм</w:t>
            </w:r>
          </w:p>
          <w:p w14:paraId="46F7286B" w14:textId="77777777" w:rsidR="00AB6CE6" w:rsidRPr="00CD3081" w:rsidRDefault="00AB6CE6" w:rsidP="00526A7C">
            <w:pPr>
              <w:spacing w:after="0" w:line="240" w:lineRule="auto"/>
              <w:jc w:val="both"/>
              <w:rPr>
                <w:rFonts w:ascii="Tahoma" w:eastAsia="Times New Roman" w:hAnsi="Tahoma" w:cs="Tahoma"/>
                <w:kern w:val="0"/>
                <w:sz w:val="22"/>
                <w:szCs w:val="22"/>
                <w:lang w:eastAsia="ru-RU"/>
              </w:rPr>
            </w:pPr>
            <w:r w:rsidRPr="00D24FE6">
              <w:rPr>
                <w:rFonts w:ascii="Tahoma" w:eastAsia="Times New Roman" w:hAnsi="Tahoma" w:cs="Tahoma"/>
                <w:kern w:val="0"/>
                <w:sz w:val="22"/>
                <w:szCs w:val="22"/>
                <w:lang w:eastAsia="ru-RU"/>
              </w:rPr>
              <w:t>Усилие резания</w:t>
            </w:r>
            <w:r w:rsidRPr="00CD3081">
              <w:rPr>
                <w:rFonts w:ascii="Tahoma" w:eastAsia="Times New Roman" w:hAnsi="Tahoma" w:cs="Tahoma"/>
                <w:kern w:val="0"/>
                <w:sz w:val="22"/>
                <w:szCs w:val="22"/>
                <w:lang w:eastAsia="ru-RU"/>
              </w:rPr>
              <w:t xml:space="preserve"> 17,6</w:t>
            </w:r>
            <w:r w:rsidRPr="00D24FE6">
              <w:rPr>
                <w:rFonts w:ascii="Tahoma" w:eastAsia="Times New Roman" w:hAnsi="Tahoma" w:cs="Tahoma"/>
                <w:kern w:val="0"/>
                <w:sz w:val="22"/>
                <w:szCs w:val="22"/>
                <w:lang w:eastAsia="ru-RU"/>
              </w:rPr>
              <w:t xml:space="preserve"> кН</w:t>
            </w:r>
          </w:p>
          <w:p w14:paraId="12D67DBF" w14:textId="77777777" w:rsidR="00AB6CE6" w:rsidRPr="00CD3081" w:rsidRDefault="00AB6CE6" w:rsidP="00526A7C">
            <w:pPr>
              <w:spacing w:after="0" w:line="240" w:lineRule="auto"/>
              <w:jc w:val="both"/>
              <w:rPr>
                <w:rFonts w:ascii="Tahoma" w:eastAsia="Times New Roman" w:hAnsi="Tahoma" w:cs="Tahoma"/>
                <w:kern w:val="0"/>
                <w:sz w:val="22"/>
                <w:szCs w:val="22"/>
                <w:lang w:eastAsia="ru-RU"/>
              </w:rPr>
            </w:pPr>
            <w:r w:rsidRPr="00D24FE6">
              <w:rPr>
                <w:rFonts w:ascii="Tahoma" w:eastAsia="Times New Roman" w:hAnsi="Tahoma" w:cs="Tahoma"/>
                <w:kern w:val="0"/>
                <w:sz w:val="22"/>
                <w:szCs w:val="22"/>
                <w:lang w:eastAsia="ru-RU"/>
              </w:rPr>
              <w:t xml:space="preserve">Габариты </w:t>
            </w:r>
            <w:r w:rsidRPr="00CD3081">
              <w:rPr>
                <w:rFonts w:ascii="Tahoma" w:eastAsia="Times New Roman" w:hAnsi="Tahoma" w:cs="Tahoma"/>
                <w:kern w:val="0"/>
                <w:sz w:val="22"/>
                <w:szCs w:val="22"/>
                <w:lang w:eastAsia="ru-RU"/>
              </w:rPr>
              <w:t>2300</w:t>
            </w:r>
            <w:r w:rsidRPr="00CD3081">
              <w:rPr>
                <w:rFonts w:ascii="Tahoma" w:hAnsi="Tahoma" w:cs="Tahoma"/>
                <w:sz w:val="22"/>
                <w:szCs w:val="22"/>
              </w:rPr>
              <w:t xml:space="preserve"> x</w:t>
            </w:r>
            <w:r w:rsidRPr="00CD3081">
              <w:rPr>
                <w:rFonts w:ascii="Tahoma" w:eastAsia="Times New Roman" w:hAnsi="Tahoma" w:cs="Tahoma"/>
                <w:kern w:val="0"/>
                <w:sz w:val="22"/>
                <w:szCs w:val="22"/>
                <w:lang w:eastAsia="ru-RU"/>
              </w:rPr>
              <w:t xml:space="preserve"> 1100</w:t>
            </w:r>
            <w:r w:rsidRPr="00CD3081">
              <w:rPr>
                <w:rFonts w:ascii="Tahoma" w:hAnsi="Tahoma" w:cs="Tahoma"/>
                <w:sz w:val="22"/>
                <w:szCs w:val="22"/>
              </w:rPr>
              <w:t xml:space="preserve"> x</w:t>
            </w:r>
            <w:r w:rsidRPr="00CD3081">
              <w:rPr>
                <w:rFonts w:ascii="Tahoma" w:eastAsia="Times New Roman" w:hAnsi="Tahoma" w:cs="Tahoma"/>
                <w:kern w:val="0"/>
                <w:sz w:val="22"/>
                <w:szCs w:val="22"/>
                <w:lang w:eastAsia="ru-RU"/>
              </w:rPr>
              <w:t xml:space="preserve"> 1600 мм</w:t>
            </w:r>
          </w:p>
          <w:p w14:paraId="49A2B8F1" w14:textId="77777777" w:rsidR="00AB6CE6" w:rsidRPr="00CD3081" w:rsidRDefault="00AB6CE6" w:rsidP="00526A7C">
            <w:pPr>
              <w:spacing w:after="0" w:line="240" w:lineRule="auto"/>
              <w:jc w:val="both"/>
              <w:rPr>
                <w:rFonts w:ascii="Tahoma" w:eastAsia="Times New Roman" w:hAnsi="Tahoma" w:cs="Tahoma"/>
                <w:kern w:val="0"/>
                <w:sz w:val="22"/>
                <w:szCs w:val="22"/>
                <w:lang w:eastAsia="ru-RU"/>
              </w:rPr>
            </w:pPr>
            <w:r w:rsidRPr="00D24FE6">
              <w:rPr>
                <w:rFonts w:ascii="Tahoma" w:eastAsia="Times New Roman" w:hAnsi="Tahoma" w:cs="Tahoma"/>
                <w:kern w:val="0"/>
                <w:sz w:val="22"/>
                <w:szCs w:val="22"/>
                <w:lang w:eastAsia="ru-RU"/>
              </w:rPr>
              <w:t xml:space="preserve">Вес </w:t>
            </w:r>
            <w:r w:rsidRPr="00CD3081">
              <w:rPr>
                <w:rFonts w:ascii="Tahoma" w:eastAsia="Times New Roman" w:hAnsi="Tahoma" w:cs="Tahoma"/>
                <w:kern w:val="0"/>
                <w:sz w:val="22"/>
                <w:szCs w:val="22"/>
                <w:lang w:eastAsia="ru-RU"/>
              </w:rPr>
              <w:t>не менее 1960 мм</w:t>
            </w:r>
          </w:p>
          <w:bookmarkEnd w:id="0"/>
          <w:p w14:paraId="029DC401" w14:textId="77777777" w:rsidR="00AB6CE6" w:rsidRPr="00714D56" w:rsidRDefault="00AB6CE6" w:rsidP="00526A7C">
            <w:pPr>
              <w:spacing w:after="0" w:line="240" w:lineRule="auto"/>
              <w:rPr>
                <w:rFonts w:ascii="Tahoma" w:hAnsi="Tahoma" w:cs="Tahoma"/>
                <w:b/>
                <w:color w:val="000000" w:themeColor="text1"/>
                <w:sz w:val="22"/>
                <w:szCs w:val="22"/>
              </w:rPr>
            </w:pPr>
            <w:r w:rsidRPr="00714D56">
              <w:rPr>
                <w:rFonts w:ascii="Tahoma" w:hAnsi="Tahoma" w:cs="Tahoma"/>
                <w:b/>
                <w:color w:val="000000" w:themeColor="text1"/>
                <w:sz w:val="22"/>
                <w:szCs w:val="22"/>
              </w:rPr>
              <w:t xml:space="preserve">Комплект поставки: </w:t>
            </w:r>
          </w:p>
          <w:p w14:paraId="1BA65703" w14:textId="25725434" w:rsidR="00AB6CE6" w:rsidRPr="00C924C3" w:rsidRDefault="00AB6CE6" w:rsidP="00714D56">
            <w:pPr>
              <w:shd w:val="clear" w:color="auto" w:fill="FFFFFF"/>
              <w:spacing w:after="0" w:line="240" w:lineRule="auto"/>
              <w:jc w:val="both"/>
              <w:rPr>
                <w:rFonts w:ascii="Tahoma" w:eastAsia="Times New Roman" w:hAnsi="Tahoma" w:cs="Tahoma"/>
                <w:color w:val="000000" w:themeColor="text1"/>
                <w:kern w:val="0"/>
                <w:szCs w:val="24"/>
                <w:lang w:eastAsia="ru-RU"/>
              </w:rPr>
            </w:pPr>
            <w:r w:rsidRPr="009564C4">
              <w:rPr>
                <w:rFonts w:ascii="Tahoma" w:eastAsia="Times New Roman" w:hAnsi="Tahoma" w:cs="Tahoma"/>
                <w:kern w:val="0"/>
                <w:sz w:val="22"/>
                <w:szCs w:val="22"/>
                <w:lang w:eastAsia="ru-RU"/>
              </w:rPr>
              <w:t>Станок</w:t>
            </w:r>
            <w:r>
              <w:rPr>
                <w:rFonts w:ascii="Tahoma" w:eastAsia="Times New Roman" w:hAnsi="Tahoma" w:cs="Tahoma"/>
                <w:kern w:val="0"/>
                <w:sz w:val="22"/>
                <w:szCs w:val="22"/>
                <w:lang w:eastAsia="ru-RU"/>
              </w:rPr>
              <w:t xml:space="preserve">, </w:t>
            </w:r>
            <w:r w:rsidRPr="00CD3081">
              <w:rPr>
                <w:rFonts w:ascii="Tahoma" w:eastAsia="Times New Roman" w:hAnsi="Tahoma" w:cs="Tahoma"/>
                <w:kern w:val="0"/>
                <w:sz w:val="22"/>
                <w:szCs w:val="22"/>
                <w:lang w:eastAsia="ru-RU"/>
              </w:rPr>
              <w:t>электрошкаф, коробчатый стол/поворотный, ЗИП, паспорт</w:t>
            </w:r>
            <w:r w:rsidRPr="009564C4">
              <w:rPr>
                <w:rFonts w:ascii="Tahoma" w:eastAsia="Times New Roman" w:hAnsi="Tahoma" w:cs="Tahoma"/>
                <w:kern w:val="0"/>
                <w:sz w:val="22"/>
                <w:szCs w:val="22"/>
                <w:lang w:eastAsia="ru-RU"/>
              </w:rPr>
              <w:t xml:space="preserve">, </w:t>
            </w:r>
            <w:r w:rsidRPr="00CD3081">
              <w:rPr>
                <w:rFonts w:ascii="Tahoma" w:eastAsia="Times New Roman" w:hAnsi="Tahoma" w:cs="Tahoma"/>
                <w:kern w:val="0"/>
                <w:sz w:val="22"/>
                <w:szCs w:val="22"/>
                <w:lang w:eastAsia="ru-RU"/>
              </w:rPr>
              <w:t>долбежная головка, комплект строгального инструмента.</w:t>
            </w:r>
          </w:p>
        </w:tc>
      </w:tr>
      <w:tr w:rsidR="00AB6CE6" w:rsidRPr="00DE6A25" w14:paraId="4B845D66" w14:textId="77777777" w:rsidTr="00714D56">
        <w:trPr>
          <w:trHeight w:val="170"/>
          <w:jc w:val="center"/>
        </w:trPr>
        <w:tc>
          <w:tcPr>
            <w:tcW w:w="694" w:type="dxa"/>
          </w:tcPr>
          <w:p w14:paraId="540E738C" w14:textId="77777777" w:rsidR="00AB6CE6" w:rsidRPr="00662243" w:rsidRDefault="00AB6CE6" w:rsidP="00526A7C">
            <w:pPr>
              <w:spacing w:after="0" w:line="240" w:lineRule="auto"/>
              <w:jc w:val="center"/>
              <w:rPr>
                <w:rFonts w:ascii="Tahoma" w:eastAsia="Calibri" w:hAnsi="Tahoma" w:cs="Tahoma"/>
                <w:iCs/>
                <w:color w:val="000000" w:themeColor="text1"/>
                <w:sz w:val="22"/>
                <w:szCs w:val="22"/>
              </w:rPr>
            </w:pPr>
            <w:r>
              <w:rPr>
                <w:rFonts w:ascii="Tahoma" w:eastAsia="Calibri" w:hAnsi="Tahoma" w:cs="Tahoma"/>
                <w:iCs/>
                <w:color w:val="000000" w:themeColor="text1"/>
                <w:sz w:val="22"/>
                <w:szCs w:val="22"/>
              </w:rPr>
              <w:t>7</w:t>
            </w:r>
          </w:p>
        </w:tc>
        <w:tc>
          <w:tcPr>
            <w:tcW w:w="1995" w:type="dxa"/>
          </w:tcPr>
          <w:p w14:paraId="4973A73D" w14:textId="77777777" w:rsidR="00AB6CE6" w:rsidRPr="00662243" w:rsidRDefault="00AB6CE6" w:rsidP="00526A7C">
            <w:pPr>
              <w:spacing w:after="0" w:line="240" w:lineRule="auto"/>
              <w:rPr>
                <w:rFonts w:ascii="Tahoma" w:eastAsia="Calibri" w:hAnsi="Tahoma" w:cs="Tahoma"/>
                <w:iCs/>
                <w:color w:val="000000" w:themeColor="text1"/>
                <w:sz w:val="22"/>
                <w:szCs w:val="22"/>
              </w:rPr>
            </w:pPr>
            <w:r w:rsidRPr="00662243">
              <w:rPr>
                <w:rFonts w:ascii="Tahoma" w:eastAsia="Calibri" w:hAnsi="Tahoma" w:cs="Tahoma"/>
                <w:iCs/>
                <w:color w:val="000000" w:themeColor="text1"/>
                <w:sz w:val="22"/>
                <w:szCs w:val="22"/>
              </w:rPr>
              <w:t>Требования к упаковке, транспортировке товара</w:t>
            </w:r>
          </w:p>
        </w:tc>
        <w:tc>
          <w:tcPr>
            <w:tcW w:w="7512" w:type="dxa"/>
            <w:vAlign w:val="center"/>
          </w:tcPr>
          <w:p w14:paraId="74E39FC8" w14:textId="77777777" w:rsidR="00AB6CE6" w:rsidRPr="00662243" w:rsidRDefault="00AB6CE6" w:rsidP="00526A7C">
            <w:pPr>
              <w:snapToGrid w:val="0"/>
              <w:spacing w:after="0" w:line="240" w:lineRule="auto"/>
              <w:jc w:val="both"/>
              <w:rPr>
                <w:rFonts w:ascii="Tahoma" w:hAnsi="Tahoma" w:cs="Tahoma"/>
                <w:sz w:val="22"/>
                <w:szCs w:val="22"/>
              </w:rPr>
            </w:pPr>
            <w:r w:rsidRPr="00662243">
              <w:rPr>
                <w:rFonts w:ascii="Tahoma" w:hAnsi="Tahoma" w:cs="Tahoma"/>
                <w:sz w:val="22"/>
                <w:szCs w:val="22"/>
              </w:rPr>
              <w:t>Упаковка, в которой поставляется товар, должна соответствовать техническим условиям страны-производителя и обеспечивать сохранность товара во время его транспортировки, перевалки и хранения.</w:t>
            </w:r>
          </w:p>
          <w:p w14:paraId="5B75A694" w14:textId="058D2AFB" w:rsidR="00AB6CE6" w:rsidRPr="00662243" w:rsidRDefault="00AB6CE6" w:rsidP="007C0236">
            <w:pPr>
              <w:snapToGrid w:val="0"/>
              <w:spacing w:after="0" w:line="240" w:lineRule="auto"/>
              <w:jc w:val="both"/>
              <w:rPr>
                <w:rFonts w:ascii="Tahoma" w:eastAsia="Calibri" w:hAnsi="Tahoma" w:cs="Tahoma"/>
                <w:color w:val="000000" w:themeColor="text1"/>
                <w:sz w:val="22"/>
                <w:szCs w:val="22"/>
              </w:rPr>
            </w:pPr>
            <w:r w:rsidRPr="00662243">
              <w:rPr>
                <w:rFonts w:ascii="Tahoma" w:hAnsi="Tahoma" w:cs="Tahoma"/>
                <w:sz w:val="22"/>
                <w:szCs w:val="22"/>
              </w:rPr>
              <w:t xml:space="preserve">Маркировка поставляемого товара должна соответствовать маркировке производителя и обеспечивать полную и однозначную идентификацию каждой единицы товара при его приемке </w:t>
            </w:r>
            <w:r w:rsidR="007C0236">
              <w:rPr>
                <w:rFonts w:ascii="Tahoma" w:hAnsi="Tahoma" w:cs="Tahoma"/>
                <w:sz w:val="22"/>
                <w:szCs w:val="22"/>
              </w:rPr>
              <w:t>Покупателем</w:t>
            </w:r>
            <w:r w:rsidRPr="007C1297">
              <w:rPr>
                <w:rFonts w:ascii="Tahoma" w:hAnsi="Tahoma" w:cs="Tahoma"/>
                <w:sz w:val="22"/>
                <w:szCs w:val="22"/>
              </w:rPr>
              <w:t>.</w:t>
            </w:r>
          </w:p>
        </w:tc>
      </w:tr>
      <w:tr w:rsidR="00AB6CE6" w:rsidRPr="00DE6A25" w14:paraId="0F426473" w14:textId="77777777" w:rsidTr="00714D56">
        <w:trPr>
          <w:trHeight w:val="170"/>
          <w:jc w:val="center"/>
        </w:trPr>
        <w:tc>
          <w:tcPr>
            <w:tcW w:w="694" w:type="dxa"/>
          </w:tcPr>
          <w:p w14:paraId="2FFFDF88" w14:textId="77777777" w:rsidR="00AB6CE6" w:rsidRPr="00662243" w:rsidRDefault="00AB6CE6" w:rsidP="00526A7C">
            <w:pPr>
              <w:spacing w:after="0" w:line="240" w:lineRule="auto"/>
              <w:jc w:val="center"/>
              <w:rPr>
                <w:rFonts w:ascii="Tahoma" w:eastAsia="Calibri" w:hAnsi="Tahoma" w:cs="Tahoma"/>
                <w:iCs/>
                <w:color w:val="000000" w:themeColor="text1"/>
                <w:sz w:val="22"/>
                <w:szCs w:val="22"/>
              </w:rPr>
            </w:pPr>
            <w:r>
              <w:rPr>
                <w:rFonts w:ascii="Tahoma" w:eastAsia="Calibri" w:hAnsi="Tahoma" w:cs="Tahoma"/>
                <w:iCs/>
                <w:color w:val="000000" w:themeColor="text1"/>
                <w:sz w:val="22"/>
                <w:szCs w:val="22"/>
              </w:rPr>
              <w:t>8</w:t>
            </w:r>
          </w:p>
        </w:tc>
        <w:tc>
          <w:tcPr>
            <w:tcW w:w="1995" w:type="dxa"/>
          </w:tcPr>
          <w:p w14:paraId="062F3735" w14:textId="77777777" w:rsidR="00AB6CE6" w:rsidRPr="00662243" w:rsidRDefault="00AB6CE6" w:rsidP="00526A7C">
            <w:pPr>
              <w:spacing w:after="0" w:line="240" w:lineRule="auto"/>
              <w:rPr>
                <w:rFonts w:ascii="Tahoma" w:eastAsia="Calibri" w:hAnsi="Tahoma" w:cs="Tahoma"/>
                <w:iCs/>
                <w:color w:val="000000" w:themeColor="text1"/>
                <w:sz w:val="22"/>
                <w:szCs w:val="22"/>
              </w:rPr>
            </w:pPr>
            <w:r w:rsidRPr="00662243">
              <w:rPr>
                <w:rFonts w:ascii="Tahoma" w:eastAsia="Calibri" w:hAnsi="Tahoma" w:cs="Tahoma"/>
                <w:iCs/>
                <w:color w:val="000000" w:themeColor="text1"/>
                <w:sz w:val="22"/>
                <w:szCs w:val="22"/>
              </w:rPr>
              <w:t xml:space="preserve">Требование к качеству, безопасности </w:t>
            </w:r>
            <w:r w:rsidRPr="00662243">
              <w:rPr>
                <w:rFonts w:ascii="Tahoma" w:eastAsia="Calibri" w:hAnsi="Tahoma" w:cs="Tahoma"/>
                <w:iCs/>
                <w:color w:val="000000" w:themeColor="text1"/>
                <w:sz w:val="22"/>
                <w:szCs w:val="22"/>
              </w:rPr>
              <w:lastRenderedPageBreak/>
              <w:t>поставляемого товара</w:t>
            </w:r>
          </w:p>
        </w:tc>
        <w:tc>
          <w:tcPr>
            <w:tcW w:w="7512" w:type="dxa"/>
            <w:vAlign w:val="center"/>
          </w:tcPr>
          <w:p w14:paraId="5C6594B7" w14:textId="77777777" w:rsidR="00AB6CE6" w:rsidRPr="00662243" w:rsidRDefault="00AB6CE6" w:rsidP="00526A7C">
            <w:pPr>
              <w:snapToGrid w:val="0"/>
              <w:spacing w:after="0" w:line="240" w:lineRule="auto"/>
              <w:jc w:val="both"/>
              <w:rPr>
                <w:rFonts w:ascii="Tahoma" w:hAnsi="Tahoma" w:cs="Tahoma"/>
                <w:color w:val="000000" w:themeColor="text1"/>
                <w:sz w:val="22"/>
                <w:szCs w:val="22"/>
              </w:rPr>
            </w:pPr>
            <w:r w:rsidRPr="00662243">
              <w:rPr>
                <w:rFonts w:ascii="Tahoma" w:hAnsi="Tahoma" w:cs="Tahoma"/>
                <w:color w:val="000000" w:themeColor="text1"/>
                <w:sz w:val="22"/>
                <w:szCs w:val="22"/>
              </w:rPr>
              <w:lastRenderedPageBreak/>
              <w:t>Поставляемый товар должен</w:t>
            </w:r>
            <w:r>
              <w:rPr>
                <w:rFonts w:ascii="Tahoma" w:hAnsi="Tahoma" w:cs="Tahoma"/>
                <w:color w:val="000000" w:themeColor="text1"/>
                <w:sz w:val="22"/>
                <w:szCs w:val="22"/>
              </w:rPr>
              <w:t xml:space="preserve"> быть</w:t>
            </w:r>
            <w:r w:rsidRPr="00662243">
              <w:rPr>
                <w:rFonts w:ascii="Tahoma" w:hAnsi="Tahoma" w:cs="Tahoma"/>
                <w:color w:val="000000" w:themeColor="text1"/>
                <w:sz w:val="22"/>
                <w:szCs w:val="22"/>
              </w:rPr>
              <w:t xml:space="preserve"> </w:t>
            </w:r>
            <w:r>
              <w:rPr>
                <w:rFonts w:ascii="Tahoma" w:hAnsi="Tahoma" w:cs="Tahoma"/>
                <w:color w:val="000000" w:themeColor="text1"/>
                <w:sz w:val="22"/>
                <w:szCs w:val="22"/>
              </w:rPr>
              <w:t xml:space="preserve">новым, </w:t>
            </w:r>
            <w:r w:rsidRPr="00662243">
              <w:rPr>
                <w:rFonts w:ascii="Tahoma" w:hAnsi="Tahoma" w:cs="Tahoma"/>
                <w:color w:val="000000" w:themeColor="text1"/>
                <w:sz w:val="22"/>
                <w:szCs w:val="22"/>
              </w:rPr>
              <w:t xml:space="preserve">соответствовать требованиям по качеству (ст. 469 Гражданского кодекса РФ), а также </w:t>
            </w:r>
            <w:r w:rsidRPr="00662243">
              <w:rPr>
                <w:rFonts w:ascii="Tahoma" w:hAnsi="Tahoma" w:cs="Tahoma"/>
                <w:color w:val="000000" w:themeColor="text1"/>
                <w:sz w:val="22"/>
                <w:szCs w:val="22"/>
              </w:rPr>
              <w:lastRenderedPageBreak/>
              <w:t>должен иметь документы, удостоверяющие качество поставляемого товара.</w:t>
            </w:r>
          </w:p>
          <w:p w14:paraId="40070D9E" w14:textId="77777777" w:rsidR="00AB6CE6" w:rsidRPr="00662243" w:rsidRDefault="00AB6CE6" w:rsidP="00526A7C">
            <w:pPr>
              <w:snapToGrid w:val="0"/>
              <w:spacing w:after="0" w:line="240" w:lineRule="auto"/>
              <w:jc w:val="both"/>
              <w:rPr>
                <w:rFonts w:ascii="Tahoma" w:hAnsi="Tahoma" w:cs="Tahoma"/>
                <w:color w:val="000000" w:themeColor="text1"/>
                <w:sz w:val="22"/>
                <w:szCs w:val="22"/>
              </w:rPr>
            </w:pPr>
            <w:r w:rsidRPr="00662243">
              <w:rPr>
                <w:rFonts w:ascii="Tahoma" w:hAnsi="Tahoma" w:cs="Tahoma"/>
                <w:color w:val="000000" w:themeColor="text1"/>
                <w:sz w:val="22"/>
                <w:szCs w:val="22"/>
              </w:rPr>
              <w:t>Участник закупки гарантирует, что товар является новым (ранее никем не использовался), принадлежит участнику закупки на праве собственности, не продан третьим лицам, не заложен, не находится под обременением, арестом или запрещением, свободен от любых прав и притязаний третьих лиц.</w:t>
            </w:r>
          </w:p>
          <w:p w14:paraId="69A237C5" w14:textId="77777777" w:rsidR="00AB6CE6" w:rsidRPr="00662243" w:rsidRDefault="00AB6CE6" w:rsidP="00526A7C">
            <w:pPr>
              <w:snapToGrid w:val="0"/>
              <w:spacing w:after="0" w:line="240" w:lineRule="auto"/>
              <w:jc w:val="both"/>
              <w:rPr>
                <w:rFonts w:ascii="Tahoma" w:hAnsi="Tahoma" w:cs="Tahoma"/>
                <w:color w:val="000000" w:themeColor="text1"/>
                <w:sz w:val="22"/>
                <w:szCs w:val="22"/>
              </w:rPr>
            </w:pPr>
            <w:r w:rsidRPr="00662243">
              <w:rPr>
                <w:rFonts w:ascii="Tahoma" w:hAnsi="Tahoma" w:cs="Tahoma"/>
                <w:color w:val="000000" w:themeColor="text1"/>
                <w:sz w:val="22"/>
                <w:szCs w:val="22"/>
              </w:rPr>
              <w:t>Товар по своему качеству и характеристикам должен соответствовать ГОСТ и ТУ, установленным на данный вид товара.</w:t>
            </w:r>
          </w:p>
        </w:tc>
      </w:tr>
      <w:tr w:rsidR="00AB6CE6" w:rsidRPr="00DE6A25" w14:paraId="507EB9B9" w14:textId="77777777" w:rsidTr="00714D56">
        <w:trPr>
          <w:trHeight w:val="170"/>
          <w:jc w:val="center"/>
        </w:trPr>
        <w:tc>
          <w:tcPr>
            <w:tcW w:w="694" w:type="dxa"/>
          </w:tcPr>
          <w:p w14:paraId="01144821" w14:textId="77777777" w:rsidR="00AB6CE6" w:rsidRPr="00662243" w:rsidRDefault="00AB6CE6" w:rsidP="00526A7C">
            <w:pPr>
              <w:spacing w:after="0" w:line="240" w:lineRule="auto"/>
              <w:jc w:val="center"/>
              <w:rPr>
                <w:rFonts w:ascii="Tahoma" w:eastAsia="Calibri" w:hAnsi="Tahoma" w:cs="Tahoma"/>
                <w:iCs/>
                <w:color w:val="000000" w:themeColor="text1"/>
                <w:sz w:val="22"/>
                <w:szCs w:val="22"/>
              </w:rPr>
            </w:pPr>
            <w:r>
              <w:rPr>
                <w:rFonts w:ascii="Tahoma" w:eastAsia="Calibri" w:hAnsi="Tahoma" w:cs="Tahoma"/>
                <w:iCs/>
                <w:color w:val="000000" w:themeColor="text1"/>
                <w:sz w:val="22"/>
                <w:szCs w:val="22"/>
              </w:rPr>
              <w:lastRenderedPageBreak/>
              <w:t>9</w:t>
            </w:r>
          </w:p>
        </w:tc>
        <w:tc>
          <w:tcPr>
            <w:tcW w:w="1995" w:type="dxa"/>
          </w:tcPr>
          <w:p w14:paraId="021FBDE2" w14:textId="77777777" w:rsidR="00AB6CE6" w:rsidRPr="00662243" w:rsidRDefault="00AB6CE6" w:rsidP="00526A7C">
            <w:pPr>
              <w:spacing w:after="0" w:line="240" w:lineRule="auto"/>
              <w:rPr>
                <w:rFonts w:ascii="Tahoma" w:eastAsia="Calibri" w:hAnsi="Tahoma" w:cs="Tahoma"/>
                <w:iCs/>
                <w:color w:val="000000" w:themeColor="text1"/>
                <w:sz w:val="22"/>
                <w:szCs w:val="22"/>
              </w:rPr>
            </w:pPr>
            <w:r w:rsidRPr="00662243">
              <w:rPr>
                <w:rFonts w:ascii="Tahoma" w:eastAsia="Calibri" w:hAnsi="Tahoma" w:cs="Tahoma"/>
                <w:iCs/>
                <w:color w:val="000000" w:themeColor="text1"/>
                <w:sz w:val="22"/>
                <w:szCs w:val="22"/>
              </w:rPr>
              <w:t>Требование к документации, передаваемой вместе с товаром</w:t>
            </w:r>
          </w:p>
        </w:tc>
        <w:tc>
          <w:tcPr>
            <w:tcW w:w="7512" w:type="dxa"/>
            <w:vAlign w:val="center"/>
          </w:tcPr>
          <w:p w14:paraId="16C43ACE" w14:textId="01E0D807" w:rsidR="00AB6CE6" w:rsidRPr="00662243" w:rsidRDefault="00AB6CE6" w:rsidP="00526A7C">
            <w:pPr>
              <w:snapToGrid w:val="0"/>
              <w:spacing w:after="0" w:line="240" w:lineRule="auto"/>
              <w:jc w:val="both"/>
              <w:rPr>
                <w:rFonts w:ascii="Tahoma" w:eastAsia="Calibri" w:hAnsi="Tahoma" w:cs="Tahoma"/>
                <w:color w:val="000000" w:themeColor="text1"/>
                <w:sz w:val="22"/>
                <w:szCs w:val="22"/>
              </w:rPr>
            </w:pPr>
            <w:r w:rsidRPr="00662243">
              <w:rPr>
                <w:rFonts w:ascii="Tahoma" w:eastAsia="Calibri" w:hAnsi="Tahoma" w:cs="Tahoma"/>
                <w:color w:val="000000" w:themeColor="text1"/>
                <w:sz w:val="22"/>
                <w:szCs w:val="22"/>
              </w:rPr>
              <w:t xml:space="preserve">При передаче Товара Поставщик обязан предоставить </w:t>
            </w:r>
            <w:r w:rsidR="007C0236">
              <w:rPr>
                <w:rFonts w:ascii="Tahoma" w:eastAsia="Calibri" w:hAnsi="Tahoma" w:cs="Tahoma"/>
                <w:color w:val="000000" w:themeColor="text1"/>
                <w:sz w:val="22"/>
                <w:szCs w:val="22"/>
              </w:rPr>
              <w:t>Покупателю</w:t>
            </w:r>
            <w:r w:rsidRPr="00662243">
              <w:rPr>
                <w:rFonts w:ascii="Tahoma" w:eastAsia="Calibri" w:hAnsi="Tahoma" w:cs="Tahoma"/>
                <w:color w:val="000000" w:themeColor="text1"/>
                <w:sz w:val="22"/>
                <w:szCs w:val="22"/>
              </w:rPr>
              <w:t>:</w:t>
            </w:r>
          </w:p>
          <w:p w14:paraId="0110BC8E" w14:textId="77777777" w:rsidR="00AB6CE6" w:rsidRPr="00662243" w:rsidRDefault="00AB6CE6" w:rsidP="00526A7C">
            <w:pPr>
              <w:snapToGrid w:val="0"/>
              <w:spacing w:after="0" w:line="240" w:lineRule="auto"/>
              <w:jc w:val="both"/>
              <w:rPr>
                <w:rFonts w:ascii="Tahoma" w:eastAsia="Calibri" w:hAnsi="Tahoma" w:cs="Tahoma"/>
                <w:color w:val="000000" w:themeColor="text1"/>
                <w:sz w:val="22"/>
                <w:szCs w:val="22"/>
              </w:rPr>
            </w:pPr>
            <w:r w:rsidRPr="00662243">
              <w:rPr>
                <w:rFonts w:ascii="Tahoma" w:eastAsia="Calibri" w:hAnsi="Tahoma" w:cs="Tahoma"/>
                <w:color w:val="000000" w:themeColor="text1"/>
                <w:sz w:val="22"/>
                <w:szCs w:val="22"/>
              </w:rPr>
              <w:t>- паспорт;</w:t>
            </w:r>
          </w:p>
          <w:p w14:paraId="7A1E31E4" w14:textId="77DD583F" w:rsidR="00AB6CE6" w:rsidRDefault="00AB6CE6" w:rsidP="00526A7C">
            <w:pPr>
              <w:snapToGrid w:val="0"/>
              <w:spacing w:after="0" w:line="240" w:lineRule="auto"/>
              <w:jc w:val="both"/>
              <w:rPr>
                <w:rFonts w:ascii="Tahoma" w:eastAsia="Calibri" w:hAnsi="Tahoma" w:cs="Tahoma"/>
                <w:color w:val="auto"/>
                <w:kern w:val="0"/>
                <w:sz w:val="22"/>
                <w:szCs w:val="22"/>
              </w:rPr>
            </w:pPr>
            <w:r w:rsidRPr="00662243">
              <w:rPr>
                <w:rFonts w:ascii="Tahoma" w:eastAsia="Calibri" w:hAnsi="Tahoma" w:cs="Tahoma"/>
                <w:color w:val="auto"/>
                <w:kern w:val="0"/>
                <w:sz w:val="22"/>
                <w:szCs w:val="22"/>
              </w:rPr>
              <w:t xml:space="preserve">- документы, удостоверяющие качество поставляемого </w:t>
            </w:r>
            <w:r w:rsidR="00714D56">
              <w:rPr>
                <w:rFonts w:ascii="Tahoma" w:eastAsia="Calibri" w:hAnsi="Tahoma" w:cs="Tahoma"/>
                <w:color w:val="auto"/>
                <w:kern w:val="0"/>
                <w:sz w:val="22"/>
                <w:szCs w:val="22"/>
              </w:rPr>
              <w:t>Т</w:t>
            </w:r>
            <w:r w:rsidRPr="00662243">
              <w:rPr>
                <w:rFonts w:ascii="Tahoma" w:eastAsia="Calibri" w:hAnsi="Tahoma" w:cs="Tahoma"/>
                <w:color w:val="auto"/>
                <w:kern w:val="0"/>
                <w:sz w:val="22"/>
                <w:szCs w:val="22"/>
              </w:rPr>
              <w:t>овара;</w:t>
            </w:r>
          </w:p>
          <w:p w14:paraId="736CF704" w14:textId="77777777" w:rsidR="00AB6CE6" w:rsidRPr="00662243" w:rsidRDefault="00AB6CE6" w:rsidP="00526A7C">
            <w:pPr>
              <w:snapToGrid w:val="0"/>
              <w:spacing w:after="0" w:line="240" w:lineRule="auto"/>
              <w:jc w:val="both"/>
              <w:rPr>
                <w:rFonts w:ascii="Tahoma" w:hAnsi="Tahoma" w:cs="Tahoma"/>
                <w:sz w:val="22"/>
                <w:szCs w:val="22"/>
              </w:rPr>
            </w:pPr>
            <w:r w:rsidRPr="00662243">
              <w:rPr>
                <w:rFonts w:ascii="Tahoma" w:hAnsi="Tahoma" w:cs="Tahoma"/>
                <w:sz w:val="22"/>
                <w:szCs w:val="22"/>
              </w:rPr>
              <w:t>- руководство по эксплуатации.</w:t>
            </w:r>
          </w:p>
          <w:p w14:paraId="364D59E7" w14:textId="4A45FA89" w:rsidR="00AB6CE6" w:rsidRPr="00662243" w:rsidRDefault="00AB6CE6" w:rsidP="00714D56">
            <w:pPr>
              <w:snapToGrid w:val="0"/>
              <w:spacing w:after="0" w:line="240" w:lineRule="auto"/>
              <w:jc w:val="both"/>
              <w:rPr>
                <w:rFonts w:ascii="Tahoma" w:eastAsia="Calibri" w:hAnsi="Tahoma" w:cs="Tahoma"/>
                <w:color w:val="000000" w:themeColor="text1"/>
                <w:sz w:val="22"/>
                <w:szCs w:val="22"/>
              </w:rPr>
            </w:pPr>
            <w:r w:rsidRPr="00662243">
              <w:rPr>
                <w:rFonts w:ascii="Tahoma" w:eastAsia="Calibri" w:hAnsi="Tahoma" w:cs="Tahoma"/>
                <w:color w:val="000000" w:themeColor="text1"/>
                <w:sz w:val="22"/>
                <w:szCs w:val="22"/>
              </w:rPr>
              <w:t>Вся документация должна быть представлена на русском языке, либо иметь перевод на русск</w:t>
            </w:r>
            <w:r w:rsidR="00714D56">
              <w:rPr>
                <w:rFonts w:ascii="Tahoma" w:eastAsia="Calibri" w:hAnsi="Tahoma" w:cs="Tahoma"/>
                <w:color w:val="000000" w:themeColor="text1"/>
                <w:sz w:val="22"/>
                <w:szCs w:val="22"/>
              </w:rPr>
              <w:t>ом</w:t>
            </w:r>
            <w:r w:rsidRPr="00662243">
              <w:rPr>
                <w:rFonts w:ascii="Tahoma" w:eastAsia="Calibri" w:hAnsi="Tahoma" w:cs="Tahoma"/>
                <w:color w:val="000000" w:themeColor="text1"/>
                <w:sz w:val="22"/>
                <w:szCs w:val="22"/>
              </w:rPr>
              <w:t xml:space="preserve"> язык</w:t>
            </w:r>
            <w:r w:rsidR="00714D56">
              <w:rPr>
                <w:rFonts w:ascii="Tahoma" w:eastAsia="Calibri" w:hAnsi="Tahoma" w:cs="Tahoma"/>
                <w:color w:val="000000" w:themeColor="text1"/>
                <w:sz w:val="22"/>
                <w:szCs w:val="22"/>
              </w:rPr>
              <w:t>е</w:t>
            </w:r>
            <w:r w:rsidRPr="00662243">
              <w:rPr>
                <w:rFonts w:ascii="Tahoma" w:eastAsia="Calibri" w:hAnsi="Tahoma" w:cs="Tahoma"/>
                <w:color w:val="000000" w:themeColor="text1"/>
                <w:sz w:val="22"/>
                <w:szCs w:val="22"/>
              </w:rPr>
              <w:t>.</w:t>
            </w:r>
          </w:p>
        </w:tc>
      </w:tr>
      <w:tr w:rsidR="00AB6CE6" w:rsidRPr="00DE6A25" w14:paraId="71E5D75A" w14:textId="77777777" w:rsidTr="00714D56">
        <w:trPr>
          <w:trHeight w:val="170"/>
          <w:jc w:val="center"/>
        </w:trPr>
        <w:tc>
          <w:tcPr>
            <w:tcW w:w="694" w:type="dxa"/>
          </w:tcPr>
          <w:p w14:paraId="28A7E100" w14:textId="77777777" w:rsidR="00AB6CE6" w:rsidRPr="00662243" w:rsidRDefault="00AB6CE6" w:rsidP="00526A7C">
            <w:pPr>
              <w:spacing w:after="0" w:line="240" w:lineRule="auto"/>
              <w:jc w:val="center"/>
              <w:rPr>
                <w:rFonts w:ascii="Tahoma" w:eastAsia="Calibri" w:hAnsi="Tahoma" w:cs="Tahoma"/>
                <w:iCs/>
                <w:color w:val="000000" w:themeColor="text1"/>
                <w:sz w:val="22"/>
                <w:szCs w:val="22"/>
              </w:rPr>
            </w:pPr>
            <w:r>
              <w:rPr>
                <w:rFonts w:ascii="Tahoma" w:eastAsia="Calibri" w:hAnsi="Tahoma" w:cs="Tahoma"/>
                <w:iCs/>
                <w:color w:val="000000" w:themeColor="text1"/>
                <w:sz w:val="22"/>
                <w:szCs w:val="22"/>
              </w:rPr>
              <w:t>10</w:t>
            </w:r>
          </w:p>
        </w:tc>
        <w:tc>
          <w:tcPr>
            <w:tcW w:w="1995" w:type="dxa"/>
            <w:tcBorders>
              <w:top w:val="single" w:sz="4" w:space="0" w:color="auto"/>
              <w:left w:val="single" w:sz="4" w:space="0" w:color="auto"/>
              <w:bottom w:val="single" w:sz="4" w:space="0" w:color="auto"/>
              <w:right w:val="single" w:sz="4" w:space="0" w:color="auto"/>
            </w:tcBorders>
          </w:tcPr>
          <w:p w14:paraId="4B6F7AF7" w14:textId="77777777" w:rsidR="00AB6CE6" w:rsidRPr="00662243" w:rsidRDefault="00AB6CE6" w:rsidP="00526A7C">
            <w:pPr>
              <w:spacing w:after="0" w:line="240" w:lineRule="auto"/>
              <w:rPr>
                <w:rFonts w:ascii="Tahoma" w:eastAsia="Calibri" w:hAnsi="Tahoma" w:cs="Tahoma"/>
                <w:iCs/>
                <w:color w:val="000000" w:themeColor="text1"/>
                <w:sz w:val="22"/>
                <w:szCs w:val="22"/>
              </w:rPr>
            </w:pPr>
            <w:r w:rsidRPr="00662243">
              <w:rPr>
                <w:rFonts w:ascii="Tahoma" w:hAnsi="Tahoma" w:cs="Tahoma"/>
                <w:sz w:val="22"/>
                <w:szCs w:val="22"/>
              </w:rPr>
              <w:t>Гарантийные, обязательства</w:t>
            </w:r>
          </w:p>
        </w:tc>
        <w:tc>
          <w:tcPr>
            <w:tcW w:w="7512" w:type="dxa"/>
            <w:tcBorders>
              <w:top w:val="single" w:sz="4" w:space="0" w:color="auto"/>
              <w:left w:val="single" w:sz="4" w:space="0" w:color="auto"/>
              <w:bottom w:val="single" w:sz="4" w:space="0" w:color="auto"/>
              <w:right w:val="single" w:sz="4" w:space="0" w:color="auto"/>
            </w:tcBorders>
          </w:tcPr>
          <w:p w14:paraId="0ECD37E4" w14:textId="7F181433" w:rsidR="00AB6CE6" w:rsidRPr="00662243" w:rsidRDefault="00AB6CE6" w:rsidP="00714D56">
            <w:pPr>
              <w:snapToGrid w:val="0"/>
              <w:spacing w:after="0" w:line="240" w:lineRule="auto"/>
              <w:jc w:val="both"/>
              <w:rPr>
                <w:rFonts w:ascii="Tahoma" w:eastAsia="Calibri" w:hAnsi="Tahoma" w:cs="Tahoma"/>
                <w:color w:val="000000" w:themeColor="text1"/>
                <w:sz w:val="22"/>
                <w:szCs w:val="22"/>
              </w:rPr>
            </w:pPr>
            <w:r w:rsidRPr="00662243">
              <w:rPr>
                <w:rFonts w:ascii="Tahoma" w:hAnsi="Tahoma" w:cs="Tahoma"/>
                <w:sz w:val="22"/>
                <w:szCs w:val="22"/>
              </w:rPr>
              <w:t xml:space="preserve">Гарантийный срок предусматривается в документации, предоставляемой с </w:t>
            </w:r>
            <w:r w:rsidR="00714D56">
              <w:rPr>
                <w:rFonts w:ascii="Tahoma" w:hAnsi="Tahoma" w:cs="Tahoma"/>
                <w:sz w:val="22"/>
                <w:szCs w:val="22"/>
              </w:rPr>
              <w:t>Т</w:t>
            </w:r>
            <w:r w:rsidRPr="00662243">
              <w:rPr>
                <w:rFonts w:ascii="Tahoma" w:hAnsi="Tahoma" w:cs="Tahoma"/>
                <w:sz w:val="22"/>
                <w:szCs w:val="22"/>
              </w:rPr>
              <w:t xml:space="preserve">оваром, но в любом случае должен составлять не </w:t>
            </w:r>
            <w:r w:rsidRPr="003459E7">
              <w:rPr>
                <w:rFonts w:ascii="Tahoma" w:hAnsi="Tahoma" w:cs="Tahoma"/>
                <w:sz w:val="22"/>
                <w:szCs w:val="22"/>
              </w:rPr>
              <w:t>менее 12</w:t>
            </w:r>
            <w:r w:rsidRPr="00662243">
              <w:rPr>
                <w:rFonts w:ascii="Tahoma" w:hAnsi="Tahoma" w:cs="Tahoma"/>
                <w:sz w:val="22"/>
                <w:szCs w:val="22"/>
              </w:rPr>
              <w:t xml:space="preserve"> месяцев с момента приемки </w:t>
            </w:r>
            <w:r w:rsidR="00714D56">
              <w:rPr>
                <w:rFonts w:ascii="Tahoma" w:hAnsi="Tahoma" w:cs="Tahoma"/>
                <w:sz w:val="22"/>
                <w:szCs w:val="22"/>
              </w:rPr>
              <w:t>Т</w:t>
            </w:r>
            <w:r w:rsidRPr="00662243">
              <w:rPr>
                <w:rFonts w:ascii="Tahoma" w:hAnsi="Tahoma" w:cs="Tahoma"/>
                <w:sz w:val="22"/>
                <w:szCs w:val="22"/>
              </w:rPr>
              <w:t xml:space="preserve">овара </w:t>
            </w:r>
            <w:r w:rsidR="00714D56">
              <w:rPr>
                <w:rFonts w:ascii="Tahoma" w:hAnsi="Tahoma" w:cs="Tahoma"/>
                <w:sz w:val="22"/>
                <w:szCs w:val="22"/>
              </w:rPr>
              <w:t>П</w:t>
            </w:r>
            <w:r w:rsidRPr="00662243">
              <w:rPr>
                <w:rFonts w:ascii="Tahoma" w:hAnsi="Tahoma" w:cs="Tahoma"/>
                <w:sz w:val="22"/>
                <w:szCs w:val="22"/>
              </w:rPr>
              <w:t>окупателем.</w:t>
            </w:r>
          </w:p>
        </w:tc>
      </w:tr>
    </w:tbl>
    <w:p w14:paraId="33521A0B" w14:textId="77777777" w:rsidR="006823AA" w:rsidRDefault="006823AA" w:rsidP="007C0236"/>
    <w:sectPr w:rsidR="006823AA" w:rsidSect="007C0236">
      <w:pgSz w:w="11906" w:h="16838"/>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EA0"/>
    <w:rsid w:val="00076EA0"/>
    <w:rsid w:val="00511A65"/>
    <w:rsid w:val="006823AA"/>
    <w:rsid w:val="00714D56"/>
    <w:rsid w:val="007C0236"/>
    <w:rsid w:val="0083267D"/>
    <w:rsid w:val="008C2BA8"/>
    <w:rsid w:val="008E10B7"/>
    <w:rsid w:val="00905DBD"/>
    <w:rsid w:val="00985FD9"/>
    <w:rsid w:val="00AB6CE6"/>
    <w:rsid w:val="00E979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920BD4"/>
  <w15:chartTrackingRefBased/>
  <w15:docId w15:val="{A7AD222C-D4EA-487E-BC32-05D784A9E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6EA0"/>
    <w:pPr>
      <w:spacing w:after="200" w:line="276" w:lineRule="auto"/>
    </w:pPr>
    <w:rPr>
      <w:rFonts w:ascii="Times New Roman" w:hAnsi="Times New Roman" w:cs="Times New Roman"/>
      <w:color w:val="000000"/>
      <w:kern w:val="20"/>
      <w:sz w:val="24"/>
      <w:szCs w:val="18"/>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basedOn w:val="a"/>
    <w:link w:val="a4"/>
    <w:uiPriority w:val="1"/>
    <w:qFormat/>
    <w:rsid w:val="00076EA0"/>
    <w:pPr>
      <w:spacing w:after="0" w:line="240" w:lineRule="auto"/>
    </w:pPr>
    <w:rPr>
      <w:rFonts w:asciiTheme="minorHAnsi" w:hAnsiTheme="minorHAnsi" w:cstheme="minorBidi"/>
      <w:i/>
      <w:iCs/>
      <w:color w:val="auto"/>
      <w:kern w:val="0"/>
      <w:sz w:val="20"/>
      <w:szCs w:val="20"/>
      <w:lang w:val="en-US" w:bidi="en-US"/>
    </w:rPr>
  </w:style>
  <w:style w:type="character" w:customStyle="1" w:styleId="a4">
    <w:name w:val="Без интервала Знак"/>
    <w:link w:val="a3"/>
    <w:uiPriority w:val="1"/>
    <w:rsid w:val="00076EA0"/>
    <w:rPr>
      <w:i/>
      <w:iCs/>
      <w:kern w:val="0"/>
      <w:sz w:val="20"/>
      <w:szCs w:val="20"/>
      <w:lang w:val="en-US" w:bidi="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1644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489</Words>
  <Characters>2790</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Терентьев Сергей Владимирович</dc:creator>
  <cp:keywords/>
  <dc:description/>
  <cp:lastModifiedBy>Плотникова Марина Юрьевна</cp:lastModifiedBy>
  <cp:revision>10</cp:revision>
  <dcterms:created xsi:type="dcterms:W3CDTF">2024-08-02T07:02:00Z</dcterms:created>
  <dcterms:modified xsi:type="dcterms:W3CDTF">2024-08-27T06:46:00Z</dcterms:modified>
</cp:coreProperties>
</file>